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454FE">
              <w:rPr>
                <w:b/>
                <w:sz w:val="24"/>
                <w:szCs w:val="24"/>
              </w:rPr>
              <w:t>03</w:t>
            </w:r>
            <w:proofErr w:type="gramEnd"/>
            <w:r w:rsidR="006454FE">
              <w:rPr>
                <w:b/>
                <w:sz w:val="24"/>
                <w:szCs w:val="24"/>
              </w:rPr>
              <w:t>/03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6454F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6454FE">
              <w:rPr>
                <w:b/>
                <w:sz w:val="24"/>
                <w:szCs w:val="24"/>
              </w:rPr>
              <w:t>30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46359" w:rsidRDefault="006454FE" w:rsidP="00670D9A">
            <w:pPr>
              <w:pStyle w:val="GvdeMetni"/>
              <w:jc w:val="both"/>
              <w:rPr>
                <w:sz w:val="22"/>
                <w:szCs w:val="22"/>
              </w:rPr>
            </w:pPr>
            <w:r w:rsidRPr="006454FE">
              <w:rPr>
                <w:sz w:val="24"/>
                <w:szCs w:val="24"/>
              </w:rPr>
              <w:t xml:space="preserve">Yağmur sularını </w:t>
            </w:r>
            <w:proofErr w:type="gramStart"/>
            <w:r w:rsidRPr="006454FE">
              <w:rPr>
                <w:sz w:val="24"/>
                <w:szCs w:val="24"/>
              </w:rPr>
              <w:t>kanalizasyon  sistemine</w:t>
            </w:r>
            <w:proofErr w:type="gramEnd"/>
            <w:r w:rsidRPr="006454FE">
              <w:rPr>
                <w:sz w:val="24"/>
                <w:szCs w:val="24"/>
              </w:rPr>
              <w:t xml:space="preserve"> katanlara uygulanacak ücret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454FE" w:rsidRDefault="00CD509B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Belediye Meclisi, Belediye Başkanı Emrullah ÜNAL başkanlığında 03/03/</w:t>
      </w:r>
      <w:proofErr w:type="gramStart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 Osman TOLUNAY, Yasin ÇİÇEK, Ayşegül ALTINSOY, Ahmet ÖZCAN, İsmail BAŞTAŞ, Nurettin DURMAZ, Recep MUTLUCAN, Fuat ŞAN, Hüdai ŞİMŞEK, Aynur AKÇAY, Ali SAĞAR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1. Maddesi olan Yağmur sularını </w:t>
      </w:r>
      <w:proofErr w:type="gramStart"/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kanalizasyon  sistemine</w:t>
      </w:r>
      <w:proofErr w:type="gramEnd"/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katanlara uygulanacak ücretin belirlenmesi  görüşüldü. Konu Meclisçe tartışıldı ve oylamaya sunuldu, yapılan oylama sonucunda;</w:t>
      </w:r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NO                     : 30</w:t>
      </w:r>
      <w:proofErr w:type="gramEnd"/>
    </w:p>
    <w:p w:rsidR="006454FE" w:rsidRPr="006454FE" w:rsidRDefault="006454FE" w:rsidP="006454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    :</w:t>
      </w:r>
      <w:proofErr w:type="gramEnd"/>
    </w:p>
    <w:p w:rsidR="009411C1" w:rsidRPr="009411C1" w:rsidRDefault="006454FE" w:rsidP="006454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Yağmur sularını </w:t>
      </w:r>
      <w:proofErr w:type="gramStart"/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>kanalizasyon  sistemine</w:t>
      </w:r>
      <w:proofErr w:type="gramEnd"/>
      <w:r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katanlara uygulanacak ücretin belirlenerek gelir tarifesine eklenmesi konusunun Plan ve Bütçe komisyonuna havalesine, 5393 sayılı Belediye Kanununun 18. Maddesine göre oy birliği ile karar verildi.</w:t>
      </w:r>
    </w:p>
    <w:p w:rsidR="000F1F0C" w:rsidRPr="000F1F0C" w:rsidRDefault="000F1F0C" w:rsidP="000F1F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4A" w:rsidRPr="00E24C4A" w:rsidRDefault="00E24C4A" w:rsidP="00E24C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4A3" w:rsidRPr="00CD509B" w:rsidRDefault="004F24A3" w:rsidP="00CD50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4FE" w:rsidRPr="006454FE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Emrullah ÜNAL</w:t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Ayşegül ALTINSOY                 </w:t>
      </w:r>
      <w:r w:rsidRPr="006454FE">
        <w:rPr>
          <w:sz w:val="24"/>
          <w:szCs w:val="24"/>
        </w:rPr>
        <w:tab/>
        <w:t>İsmail BAŞTAŞ</w:t>
      </w:r>
    </w:p>
    <w:p w:rsidR="006D4EC8" w:rsidRDefault="006454FE" w:rsidP="006454FE">
      <w:pPr>
        <w:pStyle w:val="GvdeMetni"/>
        <w:ind w:firstLine="708"/>
        <w:jc w:val="both"/>
        <w:rPr>
          <w:sz w:val="24"/>
          <w:szCs w:val="24"/>
        </w:rPr>
      </w:pPr>
      <w:r w:rsidRPr="006454FE">
        <w:rPr>
          <w:sz w:val="24"/>
          <w:szCs w:val="24"/>
        </w:rPr>
        <w:t>Belediye Başkanı</w:t>
      </w:r>
      <w:r w:rsidRPr="006454FE">
        <w:rPr>
          <w:sz w:val="24"/>
          <w:szCs w:val="24"/>
        </w:rPr>
        <w:tab/>
        <w:t xml:space="preserve">      </w:t>
      </w:r>
      <w:r w:rsidRPr="006454FE">
        <w:rPr>
          <w:sz w:val="24"/>
          <w:szCs w:val="24"/>
        </w:rPr>
        <w:tab/>
        <w:t xml:space="preserve">                 </w:t>
      </w:r>
      <w:proofErr w:type="gramStart"/>
      <w:r w:rsidRPr="006454FE">
        <w:rPr>
          <w:sz w:val="24"/>
          <w:szCs w:val="24"/>
        </w:rPr>
        <w:t>Katip</w:t>
      </w:r>
      <w:proofErr w:type="gramEnd"/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</w:r>
      <w:r w:rsidRPr="006454FE">
        <w:rPr>
          <w:sz w:val="24"/>
          <w:szCs w:val="24"/>
        </w:rPr>
        <w:tab/>
        <w:t xml:space="preserve">        </w:t>
      </w:r>
      <w:r w:rsidRPr="006454FE">
        <w:rPr>
          <w:sz w:val="24"/>
          <w:szCs w:val="24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4536-E1C0-464F-A1A0-1A6E9189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2020-03-09T08:45:00Z</dcterms:created>
  <dcterms:modified xsi:type="dcterms:W3CDTF">2020-03-09T08:45:00Z</dcterms:modified>
</cp:coreProperties>
</file>