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48733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48733F">
              <w:rPr>
                <w:sz w:val="24"/>
                <w:szCs w:val="24"/>
              </w:rPr>
              <w:t>1</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48733F" w:rsidP="00316694">
            <w:pPr>
              <w:pStyle w:val="GvdeMetni"/>
              <w:jc w:val="both"/>
              <w:rPr>
                <w:sz w:val="24"/>
                <w:szCs w:val="24"/>
              </w:rPr>
            </w:pPr>
            <w:r w:rsidRPr="0048733F">
              <w:rPr>
                <w:sz w:val="24"/>
                <w:szCs w:val="24"/>
              </w:rPr>
              <w:t>Sağlık Bakanlığından İtfaiye Hizmetleri için hibe araç alınması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w:t>
      </w:r>
      <w:r w:rsidR="00316694">
        <w:rPr>
          <w:sz w:val="24"/>
          <w:szCs w:val="24"/>
        </w:rPr>
        <w:t xml:space="preserve">Fuat ŞAN, </w:t>
      </w:r>
      <w:r w:rsidR="00BC55F8" w:rsidRPr="00BC55F8">
        <w:rPr>
          <w:sz w:val="24"/>
          <w:szCs w:val="24"/>
        </w:rPr>
        <w:t>Hüdai ŞİMŞEK, Aynur AKÇAY, Ali SAĞAR</w:t>
      </w:r>
    </w:p>
    <w:p w:rsidR="009D29AB" w:rsidRPr="00BC55F8" w:rsidRDefault="009D29AB" w:rsidP="00BC55F8">
      <w:pPr>
        <w:pStyle w:val="GvdeMetni"/>
        <w:ind w:firstLine="708"/>
        <w:jc w:val="both"/>
        <w:rPr>
          <w:sz w:val="24"/>
          <w:szCs w:val="24"/>
        </w:rPr>
      </w:pPr>
    </w:p>
    <w:p w:rsidR="00BC55F8" w:rsidRPr="00BC55F8" w:rsidRDefault="00F504F5" w:rsidP="00BC55F8">
      <w:pPr>
        <w:pStyle w:val="GvdeMetni"/>
        <w:ind w:firstLine="708"/>
        <w:jc w:val="both"/>
        <w:rPr>
          <w:sz w:val="24"/>
          <w:szCs w:val="24"/>
        </w:rPr>
      </w:pPr>
      <w:r w:rsidRPr="00F504F5">
        <w:rPr>
          <w:sz w:val="24"/>
          <w:szCs w:val="24"/>
        </w:rPr>
        <w:t>Gündemin 9. Maddesi olan Sağlık Bakanlığından İtfaiye Hizmetleri için hibe araç alınması dosyası Meclisçe tartışıldı.  Konu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117C49">
        <w:rPr>
          <w:sz w:val="24"/>
          <w:szCs w:val="24"/>
        </w:rPr>
        <w:t>10</w:t>
      </w:r>
      <w:r w:rsidR="0048733F">
        <w:rPr>
          <w:sz w:val="24"/>
          <w:szCs w:val="24"/>
        </w:rPr>
        <w:t>1</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F654BF" w:rsidRDefault="0048733F" w:rsidP="00117C49">
      <w:pPr>
        <w:pStyle w:val="GvdeMetni"/>
        <w:ind w:firstLine="708"/>
        <w:jc w:val="both"/>
        <w:rPr>
          <w:sz w:val="24"/>
          <w:szCs w:val="24"/>
        </w:rPr>
      </w:pPr>
      <w:r w:rsidRPr="0048733F">
        <w:rPr>
          <w:sz w:val="24"/>
          <w:szCs w:val="24"/>
        </w:rPr>
        <w:t>İlçemiz hızla gelişen ve artan araç sayısı, İtfaiye Müdürlüğümüz sorumluluk sahasının geniş olması, bölgede 7/24 nöbet esasına göre çalışan tek itfaiye olmamız nedeniyle mevcut arama kurtarma aracımız yetersiz gelmektedir. Bu nedenle Belediyemiz İtfaiye Müdürlüğümüzde arama kurtarmada kullanılmak üzere ihtiyaç duyulan ve bedelsiz devir almak suretiyle edinilmesine yarar görülen 1 adet 15 NP 275 plaka sayılı ambulans aracının Belediyemiz tarafından bedelsiz olarak devir alınmasına oy birliği ile karar verildi.</w:t>
      </w:r>
    </w:p>
    <w:p w:rsidR="0037339D" w:rsidRDefault="0037339D" w:rsidP="0037339D">
      <w:pPr>
        <w:pStyle w:val="GvdeMetni"/>
        <w:ind w:firstLine="708"/>
        <w:jc w:val="both"/>
        <w:rPr>
          <w:sz w:val="24"/>
          <w:szCs w:val="24"/>
        </w:rPr>
      </w:pPr>
    </w:p>
    <w:p w:rsidR="009346D9" w:rsidRDefault="009346D9" w:rsidP="0037339D">
      <w:pPr>
        <w:pStyle w:val="GvdeMetni"/>
        <w:ind w:firstLine="708"/>
        <w:jc w:val="both"/>
        <w:rPr>
          <w:sz w:val="24"/>
          <w:szCs w:val="24"/>
        </w:rPr>
      </w:pPr>
    </w:p>
    <w:p w:rsidR="009346D9" w:rsidRPr="00BC55F8" w:rsidRDefault="009346D9" w:rsidP="0037339D">
      <w:pPr>
        <w:pStyle w:val="GvdeMetni"/>
        <w:ind w:firstLine="708"/>
        <w:jc w:val="both"/>
        <w:rPr>
          <w:sz w:val="24"/>
          <w:szCs w:val="24"/>
        </w:rPr>
      </w:pPr>
    </w:p>
    <w:p w:rsidR="00D80EF0" w:rsidRDefault="00D80EF0" w:rsidP="00D80EF0">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D80EF0" w:rsidRDefault="00D80EF0" w:rsidP="00D80EF0">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46D9"/>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29AB"/>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2E5C"/>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74101"/>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80EF0"/>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1D09"/>
    <w:rsid w:val="00F32C07"/>
    <w:rsid w:val="00F3509A"/>
    <w:rsid w:val="00F359E2"/>
    <w:rsid w:val="00F42A12"/>
    <w:rsid w:val="00F44636"/>
    <w:rsid w:val="00F45BBC"/>
    <w:rsid w:val="00F45E14"/>
    <w:rsid w:val="00F504F5"/>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397243438">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F3DD-1DD3-49C0-A406-BCDBEFE2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2019-06-14T14:27:00Z</dcterms:created>
  <dcterms:modified xsi:type="dcterms:W3CDTF">2019-06-17T08:06:00Z</dcterms:modified>
</cp:coreProperties>
</file>