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8A67CD">
            <w:pPr>
              <w:rPr>
                <w:b/>
                <w:sz w:val="24"/>
                <w:szCs w:val="24"/>
              </w:rPr>
            </w:pPr>
            <w:r w:rsidRPr="00842C14">
              <w:rPr>
                <w:b/>
                <w:sz w:val="24"/>
                <w:szCs w:val="24"/>
              </w:rPr>
              <w:t xml:space="preserve">Karar </w:t>
            </w:r>
            <w:proofErr w:type="gramStart"/>
            <w:r w:rsidRPr="00842C14">
              <w:rPr>
                <w:b/>
                <w:sz w:val="24"/>
                <w:szCs w:val="24"/>
              </w:rPr>
              <w:t xml:space="preserve">Tarihi           </w:t>
            </w:r>
            <w:r w:rsidR="008A67CD">
              <w:rPr>
                <w:b/>
                <w:sz w:val="24"/>
                <w:szCs w:val="24"/>
              </w:rPr>
              <w:t>07</w:t>
            </w:r>
            <w:proofErr w:type="gramEnd"/>
            <w:r w:rsidR="008A67CD">
              <w:rPr>
                <w:b/>
                <w:sz w:val="24"/>
                <w:szCs w:val="24"/>
              </w:rPr>
              <w:t>/01/2020</w:t>
            </w:r>
          </w:p>
        </w:tc>
      </w:tr>
      <w:tr w:rsidR="009612E9" w:rsidRPr="00842C14" w:rsidTr="009612E9">
        <w:tc>
          <w:tcPr>
            <w:tcW w:w="9212" w:type="dxa"/>
            <w:gridSpan w:val="2"/>
          </w:tcPr>
          <w:p w:rsidR="009612E9" w:rsidRPr="00842C14" w:rsidRDefault="009612E9" w:rsidP="000179C8">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0179C8">
              <w:rPr>
                <w:b/>
                <w:sz w:val="24"/>
                <w:szCs w:val="24"/>
              </w:rPr>
              <w:t>7</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65250F" w:rsidRDefault="000179C8" w:rsidP="008845C4">
            <w:pPr>
              <w:pStyle w:val="GvdeMetni"/>
              <w:jc w:val="both"/>
              <w:rPr>
                <w:b/>
                <w:sz w:val="22"/>
                <w:szCs w:val="22"/>
              </w:rPr>
            </w:pPr>
            <w:r>
              <w:rPr>
                <w:sz w:val="24"/>
                <w:szCs w:val="24"/>
              </w:rPr>
              <w:t xml:space="preserve">Plan notlarına itiraz- İbrahim ÖĞÜTLÜ </w:t>
            </w:r>
          </w:p>
        </w:tc>
      </w:tr>
    </w:tbl>
    <w:p w:rsidR="008A67CD" w:rsidRDefault="008A67CD" w:rsidP="008A67CD">
      <w:pPr>
        <w:pStyle w:val="GvdeMetni"/>
        <w:ind w:firstLine="708"/>
        <w:jc w:val="both"/>
        <w:rPr>
          <w:sz w:val="24"/>
          <w:szCs w:val="24"/>
        </w:rPr>
      </w:pPr>
      <w:r w:rsidRPr="008A67CD">
        <w:rPr>
          <w:sz w:val="24"/>
          <w:szCs w:val="24"/>
        </w:rPr>
        <w:t>Belediye Meclisi, Belediye Başkanı Emrullah ÜNAL başkanlığında 07/01/</w:t>
      </w:r>
      <w:proofErr w:type="gramStart"/>
      <w:r w:rsidRPr="008A67CD">
        <w:rPr>
          <w:sz w:val="24"/>
          <w:szCs w:val="24"/>
        </w:rPr>
        <w:t>2020  günü</w:t>
      </w:r>
      <w:proofErr w:type="gramEnd"/>
      <w:r w:rsidRPr="008A67CD">
        <w:rPr>
          <w:sz w:val="24"/>
          <w:szCs w:val="24"/>
        </w:rPr>
        <w:t xml:space="preserve"> saat 14:30 da Meclis Toplantı salonunda toplandı.</w:t>
      </w:r>
    </w:p>
    <w:p w:rsidR="008A67CD" w:rsidRPr="008A67CD" w:rsidRDefault="008A67CD" w:rsidP="008A67CD">
      <w:pPr>
        <w:pStyle w:val="GvdeMetni"/>
        <w:ind w:firstLine="708"/>
        <w:jc w:val="both"/>
        <w:rPr>
          <w:sz w:val="24"/>
          <w:szCs w:val="24"/>
        </w:rPr>
      </w:pPr>
      <w:r w:rsidRPr="008A67CD">
        <w:rPr>
          <w:sz w:val="24"/>
          <w:szCs w:val="24"/>
        </w:rPr>
        <w:t xml:space="preserve">TOPLANTIYA KATILAN ÜYELER: </w:t>
      </w:r>
    </w:p>
    <w:p w:rsidR="008A67CD" w:rsidRPr="008A67CD" w:rsidRDefault="008A67CD" w:rsidP="008A67CD">
      <w:pPr>
        <w:pStyle w:val="GvdeMetni"/>
        <w:ind w:firstLine="708"/>
        <w:jc w:val="both"/>
        <w:rPr>
          <w:sz w:val="24"/>
          <w:szCs w:val="24"/>
        </w:rPr>
      </w:pPr>
      <w:r w:rsidRPr="008A67CD">
        <w:rPr>
          <w:sz w:val="24"/>
          <w:szCs w:val="24"/>
        </w:rPr>
        <w:t>Yakup GÜLCÜ, Mustafa KORKMAZ, İsmail BAŞARIR, Yasin ÇİÇEK, Ayşegül ALTINSOY, Ahmet ÖZCAN, Ahmet GEZMEZ, İsmail BAŞTAŞ, Nurettin DURMAZ, Recep MUTLUCAN, Fuat ŞAN, Hüdai ŞİMŞEK, Aynur AKÇAY, Ali SAĞAR</w:t>
      </w:r>
    </w:p>
    <w:p w:rsidR="00FF18F4" w:rsidRDefault="00FF18F4" w:rsidP="00FF18F4">
      <w:pPr>
        <w:pStyle w:val="GvdeMetni"/>
        <w:ind w:firstLine="708"/>
        <w:jc w:val="both"/>
      </w:pPr>
      <w:r w:rsidRPr="00295498">
        <w:rPr>
          <w:sz w:val="24"/>
          <w:szCs w:val="24"/>
        </w:rPr>
        <w:t xml:space="preserve">Gündemin </w:t>
      </w:r>
      <w:r>
        <w:rPr>
          <w:sz w:val="24"/>
          <w:szCs w:val="24"/>
        </w:rPr>
        <w:t>2</w:t>
      </w:r>
      <w:r w:rsidRPr="00295498">
        <w:rPr>
          <w:sz w:val="24"/>
          <w:szCs w:val="24"/>
        </w:rPr>
        <w:t xml:space="preserve">. Maddesi olan İmar Komisyonuna havale edilen dosyaların görüşülmesine geçildi. </w:t>
      </w:r>
      <w:r>
        <w:rPr>
          <w:sz w:val="24"/>
          <w:szCs w:val="24"/>
        </w:rPr>
        <w:t>4</w:t>
      </w:r>
      <w:r w:rsidRPr="00295498">
        <w:rPr>
          <w:sz w:val="24"/>
          <w:szCs w:val="24"/>
        </w:rPr>
        <w:t xml:space="preserve"> nolu dosya: </w:t>
      </w:r>
      <w:proofErr w:type="gramStart"/>
      <w:r>
        <w:rPr>
          <w:sz w:val="24"/>
          <w:szCs w:val="24"/>
        </w:rPr>
        <w:t>13/12</w:t>
      </w:r>
      <w:r w:rsidRPr="00295498">
        <w:rPr>
          <w:sz w:val="24"/>
          <w:szCs w:val="24"/>
        </w:rPr>
        <w:t>/2019</w:t>
      </w:r>
      <w:proofErr w:type="gramEnd"/>
      <w:r w:rsidRPr="00295498">
        <w:rPr>
          <w:sz w:val="24"/>
          <w:szCs w:val="24"/>
        </w:rPr>
        <w:t xml:space="preserve"> tarih ve </w:t>
      </w:r>
      <w:r>
        <w:rPr>
          <w:sz w:val="24"/>
          <w:szCs w:val="24"/>
        </w:rPr>
        <w:t>162</w:t>
      </w:r>
      <w:r w:rsidRPr="00295498">
        <w:rPr>
          <w:sz w:val="24"/>
          <w:szCs w:val="24"/>
        </w:rPr>
        <w:t xml:space="preserve"> sayılı Meclis Kararı ile İmar Komisyonuna havale edilen </w:t>
      </w:r>
      <w:r>
        <w:rPr>
          <w:sz w:val="24"/>
          <w:szCs w:val="24"/>
        </w:rPr>
        <w:t>İbrahim ÖĞÜTLÜ nün yaptığı</w:t>
      </w:r>
      <w:r w:rsidRPr="00FF39B1">
        <w:rPr>
          <w:sz w:val="24"/>
          <w:szCs w:val="24"/>
        </w:rPr>
        <w:t xml:space="preserve"> İtiraz</w:t>
      </w:r>
      <w:r w:rsidRPr="00295498">
        <w:rPr>
          <w:sz w:val="24"/>
          <w:szCs w:val="24"/>
        </w:rPr>
        <w:t xml:space="preserve"> görüşüldü. İmar Komisyonu raporu okundu ve konu hakkında detaylı bilgi verildi. Konu Meclisçe tartışıldı ve Komisyon raporu doğrultusunda oylamaya sunuldu, yapılan oylama sonucunda;</w:t>
      </w:r>
      <w:r w:rsidRPr="002851A7">
        <w:t xml:space="preserve"> </w:t>
      </w:r>
    </w:p>
    <w:p w:rsidR="00FF18F4" w:rsidRDefault="00FF18F4" w:rsidP="00FF18F4">
      <w:pPr>
        <w:pStyle w:val="GvdeMetni"/>
        <w:ind w:firstLine="708"/>
        <w:jc w:val="both"/>
        <w:rPr>
          <w:sz w:val="24"/>
          <w:szCs w:val="24"/>
        </w:rPr>
      </w:pPr>
      <w:r w:rsidRPr="003E015D">
        <w:rPr>
          <w:sz w:val="24"/>
          <w:szCs w:val="24"/>
        </w:rPr>
        <w:t>Belediye Başkanı Emrullah ÜNAL</w:t>
      </w:r>
      <w:r w:rsidRPr="002851A7">
        <w:rPr>
          <w:sz w:val="24"/>
          <w:szCs w:val="24"/>
        </w:rPr>
        <w:t xml:space="preserve"> </w:t>
      </w:r>
      <w:r>
        <w:rPr>
          <w:sz w:val="24"/>
          <w:szCs w:val="24"/>
        </w:rPr>
        <w:t xml:space="preserve">Meclis Üyeleri: </w:t>
      </w:r>
      <w:r w:rsidRPr="002851A7">
        <w:rPr>
          <w:sz w:val="24"/>
          <w:szCs w:val="24"/>
        </w:rPr>
        <w:t xml:space="preserve">Yakup GÜLCÜ, Mustafa KORKMAZ, İsmail BAŞARIR, Yasin ÇİÇEK, Ahmet ÖZCAN, Ahmet GEZMEZ, İsmail BAŞTAŞ, </w:t>
      </w:r>
      <w:r>
        <w:rPr>
          <w:sz w:val="24"/>
          <w:szCs w:val="24"/>
        </w:rPr>
        <w:t>Hüdai ŞİMŞEK</w:t>
      </w:r>
      <w:r w:rsidRPr="002851A7">
        <w:rPr>
          <w:sz w:val="24"/>
          <w:szCs w:val="24"/>
        </w:rPr>
        <w:t xml:space="preserve"> </w:t>
      </w:r>
      <w:r>
        <w:rPr>
          <w:sz w:val="24"/>
          <w:szCs w:val="24"/>
        </w:rPr>
        <w:t>Komisyon raporunun kabulü ve İbrahim ÖĞÜTLÜ nün yaptığı</w:t>
      </w:r>
      <w:r w:rsidRPr="00FF39B1">
        <w:rPr>
          <w:sz w:val="24"/>
          <w:szCs w:val="24"/>
        </w:rPr>
        <w:t xml:space="preserve"> İtiraz</w:t>
      </w:r>
      <w:r>
        <w:rPr>
          <w:sz w:val="24"/>
          <w:szCs w:val="24"/>
        </w:rPr>
        <w:t>ın reddi yönünde</w:t>
      </w:r>
      <w:r w:rsidRPr="002851A7">
        <w:rPr>
          <w:sz w:val="24"/>
          <w:szCs w:val="24"/>
        </w:rPr>
        <w:t xml:space="preserve"> </w:t>
      </w:r>
      <w:r>
        <w:rPr>
          <w:sz w:val="24"/>
          <w:szCs w:val="24"/>
        </w:rPr>
        <w:t>oy kullandı</w:t>
      </w:r>
    </w:p>
    <w:p w:rsidR="00FF18F4" w:rsidRDefault="00FF18F4" w:rsidP="00FF18F4">
      <w:pPr>
        <w:pStyle w:val="GvdeMetni"/>
        <w:ind w:firstLine="708"/>
        <w:jc w:val="both"/>
        <w:rPr>
          <w:sz w:val="24"/>
          <w:szCs w:val="24"/>
        </w:rPr>
      </w:pPr>
      <w:r>
        <w:rPr>
          <w:sz w:val="24"/>
          <w:szCs w:val="24"/>
        </w:rPr>
        <w:t xml:space="preserve">Meclis Üyesi </w:t>
      </w:r>
      <w:r w:rsidRPr="002851A7">
        <w:rPr>
          <w:sz w:val="24"/>
          <w:szCs w:val="24"/>
        </w:rPr>
        <w:t xml:space="preserve">Fuat ŞAN </w:t>
      </w:r>
      <w:r>
        <w:rPr>
          <w:sz w:val="24"/>
          <w:szCs w:val="24"/>
        </w:rPr>
        <w:t>Komisyon raporunun reddi ve İbrahim ÖĞÜTLÜ nün yaptığı</w:t>
      </w:r>
      <w:r w:rsidRPr="00FF39B1">
        <w:rPr>
          <w:sz w:val="24"/>
          <w:szCs w:val="24"/>
        </w:rPr>
        <w:t xml:space="preserve"> İtiraz</w:t>
      </w:r>
      <w:r>
        <w:rPr>
          <w:sz w:val="24"/>
          <w:szCs w:val="24"/>
        </w:rPr>
        <w:t>ın kabulü yönünde</w:t>
      </w:r>
      <w:r w:rsidRPr="002851A7">
        <w:rPr>
          <w:sz w:val="24"/>
          <w:szCs w:val="24"/>
        </w:rPr>
        <w:t xml:space="preserve"> </w:t>
      </w:r>
      <w:r>
        <w:rPr>
          <w:sz w:val="24"/>
          <w:szCs w:val="24"/>
        </w:rPr>
        <w:t>oy kullandı</w:t>
      </w:r>
    </w:p>
    <w:p w:rsidR="00FF18F4" w:rsidRPr="002851A7" w:rsidRDefault="00FF18F4" w:rsidP="00FF18F4">
      <w:pPr>
        <w:pStyle w:val="GvdeMetni"/>
        <w:ind w:firstLine="708"/>
        <w:jc w:val="both"/>
        <w:rPr>
          <w:sz w:val="24"/>
          <w:szCs w:val="24"/>
        </w:rPr>
      </w:pPr>
      <w:r>
        <w:rPr>
          <w:sz w:val="24"/>
          <w:szCs w:val="24"/>
        </w:rPr>
        <w:t xml:space="preserve">Meclis Üyeleri </w:t>
      </w:r>
      <w:r w:rsidRPr="002851A7">
        <w:rPr>
          <w:sz w:val="24"/>
          <w:szCs w:val="24"/>
        </w:rPr>
        <w:t>Ayşegül ALTINSOY Nurettin DURMAZ, Recep MUTLUCAN, Aynur AKÇAY, Ali SAĞAR</w:t>
      </w:r>
      <w:r>
        <w:rPr>
          <w:sz w:val="24"/>
          <w:szCs w:val="24"/>
        </w:rPr>
        <w:t xml:space="preserve"> çekimser oy kullandı.</w:t>
      </w:r>
    </w:p>
    <w:p w:rsidR="00FF18F4" w:rsidRPr="00BC55F8" w:rsidRDefault="00FF18F4" w:rsidP="00FF18F4">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FF18F4" w:rsidRPr="003B0F1F" w:rsidRDefault="00FF18F4" w:rsidP="00FF18F4">
      <w:pPr>
        <w:pStyle w:val="GvdeMetni"/>
        <w:ind w:firstLine="708"/>
        <w:jc w:val="both"/>
        <w:rPr>
          <w:sz w:val="24"/>
          <w:szCs w:val="24"/>
        </w:rPr>
      </w:pPr>
      <w:r w:rsidRPr="00F70055">
        <w:rPr>
          <w:sz w:val="24"/>
          <w:szCs w:val="24"/>
        </w:rPr>
        <w:t>İmar Komisyonu raporunda “</w:t>
      </w:r>
      <w:r w:rsidRPr="008A7526">
        <w:rPr>
          <w:sz w:val="24"/>
          <w:szCs w:val="24"/>
        </w:rPr>
        <w:t xml:space="preserve"> </w:t>
      </w:r>
      <w:r w:rsidRPr="003B0F1F">
        <w:rPr>
          <w:sz w:val="24"/>
          <w:szCs w:val="24"/>
        </w:rPr>
        <w:t>05.11.2019 tarih ve 147 sayılı Belediye Meclis Kararı ile onaylanarak 27.11.2019-26.12.2019 tarihleri arasında askıya çıkartılan “plan notunun güncellenmesine” ilişkin askı süresi içerisinde yapılan 24.12.2019 tarih bila sayılı itiraz dilekçesi imar komisyonumuzca incelenmiştir.</w:t>
      </w:r>
    </w:p>
    <w:p w:rsidR="00FF18F4" w:rsidRPr="008A7526" w:rsidRDefault="00FF18F4" w:rsidP="00FF18F4">
      <w:pPr>
        <w:pStyle w:val="GvdeMetni"/>
        <w:ind w:firstLine="708"/>
        <w:jc w:val="both"/>
        <w:rPr>
          <w:sz w:val="24"/>
          <w:szCs w:val="24"/>
        </w:rPr>
      </w:pPr>
      <w:proofErr w:type="gramStart"/>
      <w:r w:rsidRPr="003B0F1F">
        <w:rPr>
          <w:sz w:val="24"/>
          <w:szCs w:val="24"/>
        </w:rPr>
        <w:t xml:space="preserve">Söz konusu “Bucak Belediye Meclisince askıya çıkarılan İmar Planı Notlarının Arsa ve yapılar ile ilgili hükümler başlıklı kat yüksekliklerini düzenleyen maddelerine itirazların değerlendirilmesi neticesinde Planlı Alanlar İmar Yönetmeliği Beşinci Bölüm Yapılara İlişkin Hükümler kat Yükseklikleri 28. Maddesinde “Bu maddede belirtilen kat yükseklikleri dikkate alınmadan bina yüksekliği verilen planlarda bu bende göre değerlendirme yapılıp bina yüksekliği yeniden değerlendirilinceye kadar uygulamalar birinci fıkrada belirtilen kat yükseklikleri ile plandaki veya planda belirlenmemişse bu Yönetmelikle belirlenen kat adedinin çarpılması sonucu bulunan bina yüksekliğine göre gerçekleştirilebilir. </w:t>
      </w:r>
      <w:proofErr w:type="gramEnd"/>
      <w:r w:rsidRPr="003B0F1F">
        <w:rPr>
          <w:sz w:val="24"/>
          <w:szCs w:val="24"/>
        </w:rPr>
        <w:t xml:space="preserve">Ancak bir adada bulunan parsellerin en az dörtte üçünün yürürlükteki planın kat adedine göre yapılaşmış olması halinde mevcut teşekkülün kat yükseklikleri dikkate alınır.” denilmekte olup yapılan güncellemede İmar planı notuna mevcut teşekkül şartı yönetmelikte hiç değiştirilmeden aynen eklenmiştir. Böylece meclis kararı ile plan notuna ilave edilen kat yüksekliklerindeki mevcut teşekkül şartı, yönetmelikte öngörülen mevcut teşekkül şartı ile birebir aynı hükmü </w:t>
      </w:r>
      <w:proofErr w:type="gramStart"/>
      <w:r w:rsidRPr="003B0F1F">
        <w:rPr>
          <w:sz w:val="24"/>
          <w:szCs w:val="24"/>
        </w:rPr>
        <w:t>içermektedir.Yapılan</w:t>
      </w:r>
      <w:proofErr w:type="gramEnd"/>
      <w:r w:rsidRPr="003B0F1F">
        <w:rPr>
          <w:sz w:val="24"/>
          <w:szCs w:val="24"/>
        </w:rPr>
        <w:t xml:space="preserve"> itiraz komisyonumuzca oybirliği ile </w:t>
      </w:r>
      <w:r w:rsidRPr="003665BF">
        <w:rPr>
          <w:sz w:val="24"/>
          <w:szCs w:val="24"/>
        </w:rPr>
        <w:t>uygun görülmemiştir</w:t>
      </w:r>
      <w:r>
        <w:rPr>
          <w:sz w:val="24"/>
          <w:szCs w:val="24"/>
        </w:rPr>
        <w:t>” denilmektedir.</w:t>
      </w:r>
    </w:p>
    <w:p w:rsidR="00FF18F4" w:rsidRDefault="00FF18F4" w:rsidP="00FF18F4">
      <w:pPr>
        <w:pStyle w:val="GvdeMetni"/>
        <w:ind w:firstLine="708"/>
        <w:jc w:val="both"/>
        <w:rPr>
          <w:sz w:val="24"/>
          <w:szCs w:val="24"/>
        </w:rPr>
      </w:pPr>
      <w:r>
        <w:rPr>
          <w:sz w:val="24"/>
          <w:szCs w:val="24"/>
        </w:rPr>
        <w:t>İmar Komisyonu raporunun kabulüne ve İbrahim ÖĞÜTLÜ nün yaptığı</w:t>
      </w:r>
      <w:r w:rsidRPr="00FF39B1">
        <w:rPr>
          <w:sz w:val="24"/>
          <w:szCs w:val="24"/>
        </w:rPr>
        <w:t xml:space="preserve"> İtiraz</w:t>
      </w:r>
      <w:r>
        <w:rPr>
          <w:sz w:val="24"/>
          <w:szCs w:val="24"/>
        </w:rPr>
        <w:t xml:space="preserve">ın reddine </w:t>
      </w:r>
      <w:r w:rsidRPr="00B6754E">
        <w:rPr>
          <w:sz w:val="24"/>
          <w:szCs w:val="24"/>
        </w:rPr>
        <w:t xml:space="preserve">5393 sayılı Belediye Kanununun 18. maddesi uyarınca oy </w:t>
      </w:r>
      <w:r>
        <w:rPr>
          <w:sz w:val="24"/>
          <w:szCs w:val="24"/>
        </w:rPr>
        <w:t>çokluğu</w:t>
      </w:r>
      <w:r w:rsidRPr="00B6754E">
        <w:rPr>
          <w:sz w:val="24"/>
          <w:szCs w:val="24"/>
        </w:rPr>
        <w:t xml:space="preserve"> ile karar verildi.</w:t>
      </w:r>
    </w:p>
    <w:p w:rsidR="008A67CD" w:rsidRDefault="008A67CD"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bookmarkStart w:id="0" w:name="_GoBack"/>
    </w:p>
    <w:p w:rsidR="008A67CD" w:rsidRPr="008A67CD" w:rsidRDefault="008A67CD" w:rsidP="008A67CD">
      <w:pPr>
        <w:pStyle w:val="GvdeMetni"/>
        <w:ind w:firstLine="708"/>
        <w:jc w:val="both"/>
        <w:rPr>
          <w:sz w:val="24"/>
          <w:szCs w:val="24"/>
        </w:rPr>
      </w:pPr>
      <w:r w:rsidRPr="008A67CD">
        <w:rPr>
          <w:sz w:val="24"/>
          <w:szCs w:val="24"/>
        </w:rPr>
        <w:t>Emrullah ÜNAL</w:t>
      </w:r>
      <w:r w:rsidRPr="008A67CD">
        <w:rPr>
          <w:sz w:val="24"/>
          <w:szCs w:val="24"/>
        </w:rPr>
        <w:tab/>
      </w:r>
      <w:r w:rsidRPr="008A67CD">
        <w:rPr>
          <w:sz w:val="24"/>
          <w:szCs w:val="24"/>
        </w:rPr>
        <w:tab/>
      </w:r>
      <w:r w:rsidRPr="008A67CD">
        <w:rPr>
          <w:sz w:val="24"/>
          <w:szCs w:val="24"/>
        </w:rPr>
        <w:tab/>
        <w:t xml:space="preserve">Ayşegül ALTINSOY                 </w:t>
      </w:r>
      <w:r w:rsidRPr="008A67CD">
        <w:rPr>
          <w:sz w:val="24"/>
          <w:szCs w:val="24"/>
        </w:rPr>
        <w:tab/>
        <w:t>İsmail BAŞTAŞ</w:t>
      </w:r>
    </w:p>
    <w:p w:rsidR="006D4EC8" w:rsidRPr="006D4EC8" w:rsidRDefault="008A67CD" w:rsidP="006D4EC8">
      <w:pPr>
        <w:pStyle w:val="GvdeMetni"/>
        <w:ind w:firstLine="708"/>
        <w:jc w:val="both"/>
        <w:rPr>
          <w:sz w:val="24"/>
          <w:szCs w:val="24"/>
        </w:rPr>
      </w:pPr>
      <w:r w:rsidRPr="008A67CD">
        <w:rPr>
          <w:sz w:val="24"/>
          <w:szCs w:val="24"/>
        </w:rPr>
        <w:t>Belediye Başkanı</w:t>
      </w:r>
      <w:r w:rsidRPr="008A67CD">
        <w:rPr>
          <w:sz w:val="24"/>
          <w:szCs w:val="24"/>
        </w:rPr>
        <w:tab/>
        <w:t xml:space="preserve">      </w:t>
      </w:r>
      <w:r w:rsidRPr="008A67CD">
        <w:rPr>
          <w:sz w:val="24"/>
          <w:szCs w:val="24"/>
        </w:rPr>
        <w:tab/>
        <w:t xml:space="preserve">                 </w:t>
      </w:r>
      <w:proofErr w:type="gramStart"/>
      <w:r w:rsidRPr="008A67CD">
        <w:rPr>
          <w:sz w:val="24"/>
          <w:szCs w:val="24"/>
        </w:rPr>
        <w:t>Katip</w:t>
      </w:r>
      <w:proofErr w:type="gramEnd"/>
      <w:r w:rsidRPr="008A67CD">
        <w:rPr>
          <w:sz w:val="24"/>
          <w:szCs w:val="24"/>
        </w:rPr>
        <w:tab/>
      </w:r>
      <w:r w:rsidRPr="008A67CD">
        <w:rPr>
          <w:sz w:val="24"/>
          <w:szCs w:val="24"/>
        </w:rPr>
        <w:tab/>
      </w:r>
      <w:r w:rsidRPr="008A67CD">
        <w:rPr>
          <w:sz w:val="24"/>
          <w:szCs w:val="24"/>
        </w:rPr>
        <w:tab/>
        <w:t xml:space="preserve">        </w:t>
      </w:r>
      <w:r w:rsidRPr="008A67CD">
        <w:rPr>
          <w:sz w:val="24"/>
          <w:szCs w:val="24"/>
        </w:rPr>
        <w:tab/>
        <w:t xml:space="preserve">       Katip</w:t>
      </w:r>
      <w:bookmarkEnd w:id="0"/>
    </w:p>
    <w:sectPr w:rsidR="006D4EC8" w:rsidRPr="006D4EC8"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5EC3"/>
    <w:rsid w:val="00037E5A"/>
    <w:rsid w:val="000401E4"/>
    <w:rsid w:val="00040B33"/>
    <w:rsid w:val="00044148"/>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4738"/>
    <w:rsid w:val="0008608A"/>
    <w:rsid w:val="0009135E"/>
    <w:rsid w:val="00094651"/>
    <w:rsid w:val="000A1246"/>
    <w:rsid w:val="000A38F9"/>
    <w:rsid w:val="000A3AEB"/>
    <w:rsid w:val="000A4445"/>
    <w:rsid w:val="000A48C1"/>
    <w:rsid w:val="000A75CA"/>
    <w:rsid w:val="000A7A5C"/>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5390B"/>
    <w:rsid w:val="00154C48"/>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E72"/>
    <w:rsid w:val="00404429"/>
    <w:rsid w:val="00404B99"/>
    <w:rsid w:val="00411EF7"/>
    <w:rsid w:val="004138F0"/>
    <w:rsid w:val="00415D10"/>
    <w:rsid w:val="0042307D"/>
    <w:rsid w:val="004248A0"/>
    <w:rsid w:val="00426999"/>
    <w:rsid w:val="00427B38"/>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5630"/>
    <w:rsid w:val="004D1DF6"/>
    <w:rsid w:val="004D7B22"/>
    <w:rsid w:val="004E0408"/>
    <w:rsid w:val="004E1C51"/>
    <w:rsid w:val="004E3315"/>
    <w:rsid w:val="004E3D80"/>
    <w:rsid w:val="004F240E"/>
    <w:rsid w:val="004F29C2"/>
    <w:rsid w:val="004F2BB5"/>
    <w:rsid w:val="004F498E"/>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98D"/>
    <w:rsid w:val="0065250F"/>
    <w:rsid w:val="00652763"/>
    <w:rsid w:val="00654928"/>
    <w:rsid w:val="00654DE6"/>
    <w:rsid w:val="0065527E"/>
    <w:rsid w:val="00660869"/>
    <w:rsid w:val="006657E4"/>
    <w:rsid w:val="0066588F"/>
    <w:rsid w:val="006664DF"/>
    <w:rsid w:val="006676A6"/>
    <w:rsid w:val="006702D7"/>
    <w:rsid w:val="0067412E"/>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59D"/>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5D6"/>
    <w:rsid w:val="008845C4"/>
    <w:rsid w:val="00884E7D"/>
    <w:rsid w:val="00890DED"/>
    <w:rsid w:val="0089701F"/>
    <w:rsid w:val="008A105F"/>
    <w:rsid w:val="008A5D28"/>
    <w:rsid w:val="008A67CD"/>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40B0"/>
    <w:rsid w:val="00946322"/>
    <w:rsid w:val="0094699A"/>
    <w:rsid w:val="0095321A"/>
    <w:rsid w:val="00954EB7"/>
    <w:rsid w:val="00960E0C"/>
    <w:rsid w:val="009612E9"/>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6B4A"/>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1E4D"/>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1BE0"/>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4CEA"/>
    <w:rsid w:val="00BD592F"/>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65AC"/>
    <w:rsid w:val="00E27C9B"/>
    <w:rsid w:val="00E406A9"/>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73C37"/>
    <w:rsid w:val="00F82B12"/>
    <w:rsid w:val="00F8457C"/>
    <w:rsid w:val="00F84F0D"/>
    <w:rsid w:val="00F86331"/>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18F4"/>
    <w:rsid w:val="00FF3E03"/>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BFF61-B291-4416-A06D-CE672D53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488</Words>
  <Characters>2782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Gökhan G. Gencer</cp:lastModifiedBy>
  <cp:revision>4</cp:revision>
  <cp:lastPrinted>2019-12-18T08:00:00Z</cp:lastPrinted>
  <dcterms:created xsi:type="dcterms:W3CDTF">2020-01-10T07:05:00Z</dcterms:created>
  <dcterms:modified xsi:type="dcterms:W3CDTF">2020-02-11T14:13:00Z</dcterms:modified>
</cp:coreProperties>
</file>