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AD0B17">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7339D">
              <w:rPr>
                <w:sz w:val="24"/>
                <w:szCs w:val="24"/>
              </w:rPr>
              <w:t>9</w:t>
            </w:r>
            <w:r w:rsidR="00AD0B17">
              <w:rPr>
                <w:sz w:val="24"/>
                <w:szCs w:val="24"/>
              </w:rPr>
              <w:t>9</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AD0B17" w:rsidP="009165BE">
            <w:pPr>
              <w:pStyle w:val="GvdeMetni"/>
              <w:jc w:val="both"/>
              <w:rPr>
                <w:sz w:val="24"/>
                <w:szCs w:val="24"/>
              </w:rPr>
            </w:pPr>
            <w:r>
              <w:rPr>
                <w:sz w:val="24"/>
                <w:szCs w:val="24"/>
              </w:rPr>
              <w:t>LO</w:t>
            </w:r>
            <w:r w:rsidR="009165BE">
              <w:rPr>
                <w:sz w:val="24"/>
                <w:szCs w:val="24"/>
              </w:rPr>
              <w:t>G</w:t>
            </w:r>
            <w:r>
              <w:rPr>
                <w:sz w:val="24"/>
                <w:szCs w:val="24"/>
              </w:rPr>
              <w:t xml:space="preserve">O çalışması </w:t>
            </w:r>
            <w:proofErr w:type="gramStart"/>
            <w:r>
              <w:rPr>
                <w:sz w:val="24"/>
                <w:szCs w:val="24"/>
              </w:rPr>
              <w:t>ek  süre</w:t>
            </w:r>
            <w:proofErr w:type="gramEnd"/>
            <w:r>
              <w:rPr>
                <w:sz w:val="24"/>
                <w:szCs w:val="24"/>
              </w:rPr>
              <w:t xml:space="preserve"> verilmesi</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P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Recep MUTLUCAN</w:t>
      </w:r>
      <w:r w:rsidR="009A2FF3">
        <w:rPr>
          <w:sz w:val="24"/>
          <w:szCs w:val="24"/>
        </w:rPr>
        <w:t>,</w:t>
      </w:r>
      <w:r>
        <w:rPr>
          <w:sz w:val="24"/>
          <w:szCs w:val="24"/>
        </w:rPr>
        <w:t xml:space="preserve"> </w:t>
      </w:r>
      <w:r w:rsidR="00BC55F8" w:rsidRPr="00BC55F8">
        <w:rPr>
          <w:sz w:val="24"/>
          <w:szCs w:val="24"/>
        </w:rPr>
        <w:t xml:space="preserve"> </w:t>
      </w:r>
      <w:r w:rsidR="00316694">
        <w:rPr>
          <w:sz w:val="24"/>
          <w:szCs w:val="24"/>
        </w:rPr>
        <w:t xml:space="preserve">Fuat ŞAN, </w:t>
      </w:r>
      <w:r w:rsidR="00BC55F8" w:rsidRPr="00BC55F8">
        <w:rPr>
          <w:sz w:val="24"/>
          <w:szCs w:val="24"/>
        </w:rPr>
        <w:t>Hüdai ŞİMŞEK, Aynur AKÇAY, Ali SAĞAR</w:t>
      </w:r>
    </w:p>
    <w:p w:rsidR="004A7D41" w:rsidRDefault="004A7D41" w:rsidP="004A7D41">
      <w:pPr>
        <w:pStyle w:val="GvdeMetni"/>
        <w:ind w:firstLine="708"/>
        <w:jc w:val="both"/>
        <w:rPr>
          <w:sz w:val="24"/>
          <w:szCs w:val="24"/>
        </w:rPr>
      </w:pPr>
      <w:r w:rsidRPr="004A7D41">
        <w:rPr>
          <w:sz w:val="24"/>
          <w:szCs w:val="24"/>
        </w:rPr>
        <w:t>Gündemin 7. Maddesi olan Logo Çalışma Komisyonuna havale edilen konu Meclisçe tartışıldı ve oylamaya sunuldu, yapılan oylama sonucunda;</w:t>
      </w:r>
    </w:p>
    <w:p w:rsidR="00B26C4A" w:rsidRPr="004A7D41" w:rsidRDefault="00B26C4A" w:rsidP="004A7D41">
      <w:pPr>
        <w:pStyle w:val="GvdeMetni"/>
        <w:ind w:firstLine="708"/>
        <w:jc w:val="both"/>
        <w:rPr>
          <w:sz w:val="24"/>
          <w:szCs w:val="24"/>
        </w:rPr>
      </w:pPr>
    </w:p>
    <w:p w:rsidR="00BC55F8" w:rsidRPr="00BC55F8" w:rsidRDefault="004A7D41" w:rsidP="004A7D41">
      <w:pPr>
        <w:pStyle w:val="GvdeMetni"/>
        <w:ind w:firstLine="708"/>
        <w:jc w:val="both"/>
        <w:rPr>
          <w:sz w:val="24"/>
          <w:szCs w:val="24"/>
        </w:rPr>
      </w:pPr>
      <w:r w:rsidRPr="004A7D41">
        <w:rPr>
          <w:sz w:val="24"/>
          <w:szCs w:val="24"/>
        </w:rPr>
        <w:t xml:space="preserve">Gündemin 7. Maddesi olan Logo Çalışma Komisyonuna havale edilen konunun görüşülmesine geçildi. </w:t>
      </w:r>
      <w:proofErr w:type="gramStart"/>
      <w:r w:rsidRPr="004A7D41">
        <w:rPr>
          <w:sz w:val="24"/>
          <w:szCs w:val="24"/>
        </w:rPr>
        <w:t>07/05/2019</w:t>
      </w:r>
      <w:proofErr w:type="gramEnd"/>
      <w:r w:rsidRPr="004A7D41">
        <w:rPr>
          <w:sz w:val="24"/>
          <w:szCs w:val="24"/>
        </w:rPr>
        <w:t xml:space="preserve"> tarihli Meclis Kararı ile Logo Çalışma Komisyonuna havale edilen Bucak Belediyemizin tabelasına Türkiye Cumhuriyeti (TC) ibaresinin yazılması teklifi görüşüldü. Logo Çalışma Komisyonu raporu okundu ve konu hakkında bilgi verildi. Konu Meclisçe tartışıldı ve Komisyon raporu doğrultusunda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37339D">
        <w:rPr>
          <w:sz w:val="24"/>
          <w:szCs w:val="24"/>
        </w:rPr>
        <w:t>9</w:t>
      </w:r>
      <w:r w:rsidR="00AD0B17">
        <w:rPr>
          <w:sz w:val="24"/>
          <w:szCs w:val="24"/>
        </w:rPr>
        <w:t>9</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AD0B17" w:rsidRPr="00AD0B17" w:rsidRDefault="00AD0B17" w:rsidP="00AD0B17">
      <w:pPr>
        <w:pStyle w:val="GvdeMetni"/>
        <w:ind w:firstLine="708"/>
        <w:jc w:val="both"/>
        <w:rPr>
          <w:sz w:val="24"/>
          <w:szCs w:val="24"/>
        </w:rPr>
      </w:pPr>
      <w:r w:rsidRPr="00AD0B17">
        <w:rPr>
          <w:sz w:val="24"/>
          <w:szCs w:val="24"/>
        </w:rPr>
        <w:t>Logo Çalışma Komisyonu raporunda “Belediye Meclis Üyelerimizin (İyi Parti) 15.04.2019 tarihli Bucak Belediyemizin tabelasına Türkiye Cumhuriyeti (TC) ibaresinin yazılması teklifi Belediye Meclisinin 07.05.2019 tarihli toplantısında görüşülerek konu ile ilgili detaylı inceleme ve araştırma yapmak üzere Komisyonumuza havale edilmiştir.</w:t>
      </w:r>
    </w:p>
    <w:p w:rsidR="00AD0B17" w:rsidRPr="00AD0B17" w:rsidRDefault="00AD0B17" w:rsidP="00AD0B17">
      <w:pPr>
        <w:pStyle w:val="GvdeMetni"/>
        <w:ind w:firstLine="708"/>
        <w:jc w:val="both"/>
        <w:rPr>
          <w:sz w:val="24"/>
          <w:szCs w:val="24"/>
        </w:rPr>
      </w:pPr>
      <w:r w:rsidRPr="00AD0B17">
        <w:rPr>
          <w:sz w:val="24"/>
          <w:szCs w:val="24"/>
        </w:rPr>
        <w:t xml:space="preserve">Komisyon tarafından Bucak Belediyesi tabelasına Türkiye Cumhuriyeti ibaresi eklenmesi teklifi ile ilgili Çevre ve Şehircilik Bakanlığından görüş alınması için </w:t>
      </w:r>
      <w:proofErr w:type="gramStart"/>
      <w:r w:rsidRPr="00AD0B17">
        <w:rPr>
          <w:sz w:val="24"/>
          <w:szCs w:val="24"/>
        </w:rPr>
        <w:t>19/05/2019</w:t>
      </w:r>
      <w:proofErr w:type="gramEnd"/>
      <w:r w:rsidRPr="00AD0B17">
        <w:rPr>
          <w:sz w:val="24"/>
          <w:szCs w:val="24"/>
        </w:rPr>
        <w:t xml:space="preserve"> tarih ve 2312 sayılı yazımız ile görüş sorulmuş olup henüz cevap gelmediği için Komisyonumuza ek süre verilmesi uygun olacaktır” denilmektedir.</w:t>
      </w:r>
    </w:p>
    <w:p w:rsidR="00F654BF" w:rsidRDefault="00AD0B17" w:rsidP="00AD0B17">
      <w:pPr>
        <w:pStyle w:val="GvdeMetni"/>
        <w:ind w:firstLine="708"/>
        <w:jc w:val="both"/>
        <w:rPr>
          <w:sz w:val="24"/>
          <w:szCs w:val="24"/>
        </w:rPr>
      </w:pPr>
      <w:r w:rsidRPr="00AD0B17">
        <w:rPr>
          <w:sz w:val="24"/>
          <w:szCs w:val="24"/>
        </w:rPr>
        <w:t>Logo Çalışma komisyonu raporunun kabulüne, 5393 sayılı Belediye Kanununun 18. maddesi uyarınca oy birliği ile karar verildi.</w:t>
      </w:r>
    </w:p>
    <w:p w:rsidR="0037339D" w:rsidRDefault="0037339D" w:rsidP="0037339D">
      <w:pPr>
        <w:pStyle w:val="GvdeMetni"/>
        <w:ind w:firstLine="708"/>
        <w:jc w:val="both"/>
        <w:rPr>
          <w:sz w:val="24"/>
          <w:szCs w:val="24"/>
        </w:rPr>
      </w:pPr>
    </w:p>
    <w:p w:rsidR="009165BE" w:rsidRDefault="009165BE" w:rsidP="0037339D">
      <w:pPr>
        <w:pStyle w:val="GvdeMetni"/>
        <w:ind w:firstLine="708"/>
        <w:jc w:val="both"/>
        <w:rPr>
          <w:sz w:val="24"/>
          <w:szCs w:val="24"/>
        </w:rPr>
      </w:pPr>
    </w:p>
    <w:p w:rsidR="009165BE" w:rsidRDefault="009165BE" w:rsidP="0037339D">
      <w:pPr>
        <w:pStyle w:val="GvdeMetni"/>
        <w:ind w:firstLine="708"/>
        <w:jc w:val="both"/>
        <w:rPr>
          <w:sz w:val="24"/>
          <w:szCs w:val="24"/>
        </w:rPr>
      </w:pPr>
    </w:p>
    <w:p w:rsidR="009165BE" w:rsidRPr="00BC55F8" w:rsidRDefault="009165BE" w:rsidP="0037339D">
      <w:pPr>
        <w:pStyle w:val="GvdeMetni"/>
        <w:ind w:firstLine="708"/>
        <w:jc w:val="both"/>
        <w:rPr>
          <w:sz w:val="24"/>
          <w:szCs w:val="24"/>
        </w:rPr>
      </w:pPr>
    </w:p>
    <w:p w:rsidR="00BC55F8" w:rsidRPr="00BC55F8" w:rsidRDefault="004F29C2" w:rsidP="00BC55F8">
      <w:pPr>
        <w:pStyle w:val="GvdeMetni"/>
        <w:ind w:firstLine="708"/>
        <w:jc w:val="both"/>
        <w:rPr>
          <w:sz w:val="24"/>
          <w:szCs w:val="24"/>
        </w:rPr>
      </w:pPr>
      <w:r>
        <w:rPr>
          <w:sz w:val="24"/>
          <w:szCs w:val="24"/>
        </w:rPr>
        <w:t>Ahmet GEZMEZ</w:t>
      </w:r>
      <w:r w:rsidR="00BC55F8" w:rsidRPr="00BC55F8">
        <w:rPr>
          <w:sz w:val="24"/>
          <w:szCs w:val="24"/>
        </w:rPr>
        <w:tab/>
      </w:r>
      <w:r w:rsidR="00BC55F8" w:rsidRPr="00BC55F8">
        <w:rPr>
          <w:sz w:val="24"/>
          <w:szCs w:val="24"/>
        </w:rPr>
        <w:tab/>
      </w:r>
      <w:r w:rsidR="00BC55F8" w:rsidRPr="00BC55F8">
        <w:rPr>
          <w:sz w:val="24"/>
          <w:szCs w:val="24"/>
        </w:rPr>
        <w:tab/>
        <w:t xml:space="preserve">Ayşegül ALTINSOY                 </w:t>
      </w:r>
      <w:r w:rsidR="00BC55F8" w:rsidRPr="00BC55F8">
        <w:rPr>
          <w:sz w:val="24"/>
          <w:szCs w:val="24"/>
        </w:rPr>
        <w:tab/>
      </w:r>
      <w:r w:rsidR="00621DDF">
        <w:rPr>
          <w:sz w:val="24"/>
          <w:szCs w:val="24"/>
        </w:rPr>
        <w:t>İsmail BAŞTAŞ</w:t>
      </w:r>
    </w:p>
    <w:p w:rsidR="00BC55F8" w:rsidRPr="00BC55F8" w:rsidRDefault="004F29C2" w:rsidP="00BC55F8">
      <w:pPr>
        <w:pStyle w:val="GvdeMetni"/>
        <w:ind w:firstLine="708"/>
        <w:jc w:val="both"/>
        <w:rPr>
          <w:sz w:val="24"/>
          <w:szCs w:val="24"/>
        </w:rPr>
      </w:pPr>
      <w:r>
        <w:rPr>
          <w:sz w:val="24"/>
          <w:szCs w:val="24"/>
        </w:rPr>
        <w:t xml:space="preserve">Meclis </w:t>
      </w:r>
      <w:r w:rsidR="00BC55F8" w:rsidRPr="00BC55F8">
        <w:rPr>
          <w:sz w:val="24"/>
          <w:szCs w:val="24"/>
        </w:rPr>
        <w:t>Başkan</w:t>
      </w:r>
      <w:r>
        <w:rPr>
          <w:sz w:val="24"/>
          <w:szCs w:val="24"/>
        </w:rPr>
        <w:t xml:space="preserve"> Vekili</w:t>
      </w:r>
      <w:r w:rsidR="00BC55F8" w:rsidRPr="00BC55F8">
        <w:rPr>
          <w:sz w:val="24"/>
          <w:szCs w:val="24"/>
        </w:rPr>
        <w:tab/>
      </w:r>
      <w:r w:rsidR="00BC55F8" w:rsidRPr="00BC55F8">
        <w:rPr>
          <w:sz w:val="24"/>
          <w:szCs w:val="24"/>
        </w:rPr>
        <w:tab/>
        <w:t xml:space="preserve">      </w:t>
      </w:r>
      <w:r w:rsidR="00BC55F8" w:rsidRPr="00BC55F8">
        <w:rPr>
          <w:sz w:val="24"/>
          <w:szCs w:val="24"/>
        </w:rPr>
        <w:tab/>
        <w:t xml:space="preserve">        Kâtip</w:t>
      </w:r>
      <w:r w:rsidR="00BC55F8" w:rsidRPr="00BC55F8">
        <w:rPr>
          <w:sz w:val="24"/>
          <w:szCs w:val="24"/>
        </w:rPr>
        <w:tab/>
      </w:r>
      <w:r w:rsidR="00BC55F8" w:rsidRPr="00BC55F8">
        <w:rPr>
          <w:sz w:val="24"/>
          <w:szCs w:val="24"/>
        </w:rPr>
        <w:tab/>
      </w:r>
      <w:r w:rsidR="00BC55F8" w:rsidRPr="00BC55F8">
        <w:rPr>
          <w:sz w:val="24"/>
          <w:szCs w:val="24"/>
        </w:rPr>
        <w:tab/>
        <w:t xml:space="preserve">        </w:t>
      </w:r>
      <w:r w:rsidR="00BC55F8" w:rsidRPr="00BC55F8">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03B3"/>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364"/>
    <w:rsid w:val="003F15A6"/>
    <w:rsid w:val="003F1ED6"/>
    <w:rsid w:val="003F5F04"/>
    <w:rsid w:val="003F6167"/>
    <w:rsid w:val="003F6F50"/>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E6E"/>
    <w:rsid w:val="00497753"/>
    <w:rsid w:val="004A1997"/>
    <w:rsid w:val="004A4A13"/>
    <w:rsid w:val="004A536A"/>
    <w:rsid w:val="004A66E1"/>
    <w:rsid w:val="004A7D4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1DDF"/>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165B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C4A"/>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75C68"/>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1845-2AAB-4439-9E90-D34A107A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2019-06-14T14:25:00Z</dcterms:created>
  <dcterms:modified xsi:type="dcterms:W3CDTF">2019-06-17T08:05:00Z</dcterms:modified>
</cp:coreProperties>
</file>