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975AAA">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FC4B4A">
              <w:rPr>
                <w:sz w:val="24"/>
                <w:szCs w:val="24"/>
              </w:rPr>
              <w:t>1</w:t>
            </w:r>
            <w:r w:rsidR="00975AAA">
              <w:rPr>
                <w:sz w:val="24"/>
                <w:szCs w:val="24"/>
              </w:rPr>
              <w:t>9</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60869" w:rsidRDefault="00975AAA" w:rsidP="00975AAA">
            <w:pPr>
              <w:rPr>
                <w:rFonts w:cstheme="minorHAnsi"/>
              </w:rPr>
            </w:pPr>
            <w:r>
              <w:rPr>
                <w:rFonts w:eastAsia="Times New Roman" w:cstheme="minorHAnsi"/>
                <w:color w:val="000000"/>
                <w:sz w:val="24"/>
                <w:szCs w:val="24"/>
                <w:lang w:eastAsia="ar-SA"/>
              </w:rPr>
              <w:t>İtfaiye Müdürlüğüne h</w:t>
            </w:r>
            <w:r w:rsidRPr="00975AAA">
              <w:rPr>
                <w:rFonts w:eastAsia="Times New Roman" w:cstheme="minorHAnsi"/>
                <w:color w:val="000000"/>
                <w:sz w:val="24"/>
                <w:szCs w:val="24"/>
                <w:lang w:eastAsia="ar-SA"/>
              </w:rPr>
              <w:t>ibe araç alınması</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975AAA" w:rsidRDefault="00975AAA"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75AAA">
        <w:rPr>
          <w:rFonts w:ascii="Times New Roman" w:eastAsia="Times New Roman" w:hAnsi="Times New Roman" w:cs="Times New Roman"/>
          <w:color w:val="000000"/>
          <w:sz w:val="24"/>
          <w:szCs w:val="24"/>
          <w:lang w:eastAsia="ar-SA"/>
        </w:rPr>
        <w:t>Gündeme ilave edilen Sağlık Bakanlığından İtfaiye Hizmetlerinde kullanılmak üzere hibe araç alınması Başkan tarafından oylamaya sunuldu. Yapılan oylama sonucunda;</w:t>
      </w: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ab/>
      </w:r>
      <w:r w:rsidRPr="0082733C">
        <w:rPr>
          <w:rFonts w:ascii="Times New Roman" w:eastAsia="Times New Roman" w:hAnsi="Times New Roman" w:cs="Times New Roman"/>
          <w:color w:val="000000"/>
          <w:sz w:val="24"/>
          <w:szCs w:val="24"/>
          <w:lang w:eastAsia="ar-SA"/>
        </w:rPr>
        <w:tab/>
      </w: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NO                     : 1</w:t>
      </w:r>
      <w:r w:rsidR="00975AAA">
        <w:rPr>
          <w:rFonts w:ascii="Times New Roman" w:eastAsia="Times New Roman" w:hAnsi="Times New Roman" w:cs="Times New Roman"/>
          <w:color w:val="000000"/>
          <w:sz w:val="24"/>
          <w:szCs w:val="24"/>
          <w:lang w:eastAsia="ar-SA"/>
        </w:rPr>
        <w:t>9</w:t>
      </w:r>
      <w:proofErr w:type="gramEnd"/>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975AAA" w:rsidRPr="00975AAA" w:rsidRDefault="00975AAA" w:rsidP="00975A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75AAA">
        <w:rPr>
          <w:rFonts w:ascii="Times New Roman" w:eastAsia="Times New Roman" w:hAnsi="Times New Roman" w:cs="Times New Roman"/>
          <w:color w:val="000000"/>
          <w:sz w:val="24"/>
          <w:szCs w:val="24"/>
          <w:lang w:eastAsia="ar-SA"/>
        </w:rPr>
        <w:t xml:space="preserve">İlçemiz hızla gelişen ve artan araç sayısı, İtfaiye Müdürlüğümüz sorumluluk sahasının geniş olması, bölgede 7/24 nöbet esasına çalışan tek İtfaiye olmamız nedeni ile mevcut Arama Kurtarma aracımız yetersiz gelmektedir. </w:t>
      </w:r>
    </w:p>
    <w:p w:rsidR="004A4A13" w:rsidRDefault="00975AAA" w:rsidP="00975A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75AAA">
        <w:rPr>
          <w:rFonts w:ascii="Times New Roman" w:eastAsia="Times New Roman" w:hAnsi="Times New Roman" w:cs="Times New Roman"/>
          <w:color w:val="000000"/>
          <w:sz w:val="24"/>
          <w:szCs w:val="24"/>
          <w:lang w:eastAsia="ar-SA"/>
        </w:rPr>
        <w:t xml:space="preserve">Bu nedenle Belediyemiz İtfaiye Müdürlüğümüzde Arama Kurtarmada kullanılmak üzere ihtiyaç duyulan 1 adet aracın bedelsiz devir alınmak sureti ile edinilmesine yarar görülen Ambulans aracının Belediyemiz tarafından Sağlık Bakanlığı Burdur İl Sağlık Müdürlüğünden bedelsiz olarak devir alınmasına, 5393 sayılı Belediye Kanununun 18. maddesi uyarınca oy birliği ile </w:t>
      </w:r>
      <w:bookmarkStart w:id="0" w:name="_GoBack"/>
      <w:bookmarkEnd w:id="0"/>
      <w:r w:rsidRPr="00975AAA">
        <w:rPr>
          <w:rFonts w:ascii="Times New Roman" w:eastAsia="Times New Roman" w:hAnsi="Times New Roman" w:cs="Times New Roman"/>
          <w:color w:val="000000"/>
          <w:sz w:val="24"/>
          <w:szCs w:val="24"/>
          <w:lang w:eastAsia="ar-SA"/>
        </w:rPr>
        <w:t>karar verildi.</w:t>
      </w:r>
    </w:p>
    <w:p w:rsidR="004A4A13" w:rsidRDefault="004A4A13"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6258A" w:rsidRDefault="0036258A"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6258A" w:rsidRDefault="0036258A"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6258A" w:rsidRPr="006F7FAB" w:rsidRDefault="0036258A"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258A"/>
    <w:rsid w:val="00363D21"/>
    <w:rsid w:val="00375915"/>
    <w:rsid w:val="00375A5A"/>
    <w:rsid w:val="0038031F"/>
    <w:rsid w:val="00380E99"/>
    <w:rsid w:val="00382E0A"/>
    <w:rsid w:val="00385E27"/>
    <w:rsid w:val="00391D9B"/>
    <w:rsid w:val="003938B5"/>
    <w:rsid w:val="00396FF8"/>
    <w:rsid w:val="003A095A"/>
    <w:rsid w:val="003A72A1"/>
    <w:rsid w:val="003B0234"/>
    <w:rsid w:val="003B4970"/>
    <w:rsid w:val="003B7E1A"/>
    <w:rsid w:val="003C24CD"/>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6159A"/>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EC0D-7FBA-4241-98A8-101E2AE1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2019-02-28T07:58:00Z</dcterms:created>
  <dcterms:modified xsi:type="dcterms:W3CDTF">2019-02-28T08:18:00Z</dcterms:modified>
</cp:coreProperties>
</file>