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8556E6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A778B0">
              <w:rPr>
                <w:b/>
                <w:sz w:val="24"/>
                <w:szCs w:val="24"/>
              </w:rPr>
              <w:t>5</w:t>
            </w:r>
            <w:r w:rsidR="008556E6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8556E6" w:rsidP="00337B59">
            <w:pPr>
              <w:pStyle w:val="GvdeMetni"/>
              <w:jc w:val="both"/>
              <w:rPr>
                <w:sz w:val="24"/>
                <w:szCs w:val="24"/>
              </w:rPr>
            </w:pPr>
            <w:r w:rsidRPr="00AD4244">
              <w:rPr>
                <w:szCs w:val="24"/>
              </w:rPr>
              <w:t xml:space="preserve">Ekonomik ömrünü tamamlamış iş makineleri satışı  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6E6" w:rsidRPr="00252BD6" w:rsidRDefault="008556E6" w:rsidP="008556E6">
      <w:pPr>
        <w:pStyle w:val="GvdeMetni21"/>
        <w:ind w:firstLine="708"/>
        <w:rPr>
          <w:bCs w:val="0"/>
          <w:szCs w:val="24"/>
        </w:rPr>
      </w:pPr>
      <w:r>
        <w:rPr>
          <w:bCs w:val="0"/>
          <w:szCs w:val="24"/>
        </w:rPr>
        <w:t>G</w:t>
      </w:r>
      <w:r w:rsidRPr="00252BD6">
        <w:rPr>
          <w:bCs w:val="0"/>
          <w:szCs w:val="24"/>
        </w:rPr>
        <w:t xml:space="preserve">ündemin </w:t>
      </w:r>
      <w:r>
        <w:rPr>
          <w:bCs w:val="0"/>
          <w:szCs w:val="24"/>
        </w:rPr>
        <w:t>10</w:t>
      </w:r>
      <w:r w:rsidRPr="00252BD6">
        <w:rPr>
          <w:bCs w:val="0"/>
          <w:szCs w:val="24"/>
        </w:rPr>
        <w:t xml:space="preserve">. Maddesi olan </w:t>
      </w:r>
      <w:r>
        <w:rPr>
          <w:szCs w:val="24"/>
        </w:rPr>
        <w:t xml:space="preserve">Mali Hizmetler </w:t>
      </w:r>
      <w:r w:rsidRPr="00AD4244">
        <w:rPr>
          <w:szCs w:val="24"/>
        </w:rPr>
        <w:t xml:space="preserve">Müdürlüğünün </w:t>
      </w:r>
      <w:r>
        <w:rPr>
          <w:szCs w:val="24"/>
        </w:rPr>
        <w:t>20/03</w:t>
      </w:r>
      <w:r w:rsidRPr="00AD4244">
        <w:rPr>
          <w:szCs w:val="24"/>
        </w:rPr>
        <w:t xml:space="preserve">/2020 tarih ve </w:t>
      </w:r>
      <w:r>
        <w:rPr>
          <w:szCs w:val="24"/>
        </w:rPr>
        <w:t>1300</w:t>
      </w:r>
      <w:r w:rsidRPr="00AD4244">
        <w:rPr>
          <w:szCs w:val="24"/>
        </w:rPr>
        <w:t xml:space="preserve"> sayılı </w:t>
      </w:r>
      <w:proofErr w:type="gramStart"/>
      <w:r w:rsidRPr="00AD4244">
        <w:rPr>
          <w:szCs w:val="24"/>
        </w:rPr>
        <w:t xml:space="preserve">yazılarında </w:t>
      </w:r>
      <w:r>
        <w:rPr>
          <w:szCs w:val="24"/>
        </w:rPr>
        <w:t xml:space="preserve"> belirtilen</w:t>
      </w:r>
      <w:proofErr w:type="gramEnd"/>
      <w:r w:rsidRPr="00AD4244">
        <w:rPr>
          <w:szCs w:val="24"/>
        </w:rPr>
        <w:t xml:space="preserve"> Ekonomik ömrünü tamamlamış iş makineleri satışı  konusunun </w:t>
      </w:r>
      <w:r>
        <w:rPr>
          <w:bCs w:val="0"/>
          <w:szCs w:val="24"/>
        </w:rPr>
        <w:t>görüşülmesine geçildi. Konu</w:t>
      </w:r>
      <w:r w:rsidRPr="00252BD6">
        <w:rPr>
          <w:bCs w:val="0"/>
          <w:szCs w:val="24"/>
        </w:rPr>
        <w:t xml:space="preserve"> Meclisçe tartışıldı ve oylamaya sunuldu, yapılan oylama sonucunda;</w:t>
      </w:r>
    </w:p>
    <w:p w:rsidR="008556E6" w:rsidRDefault="008556E6" w:rsidP="008556E6">
      <w:pPr>
        <w:pStyle w:val="GvdeMetni21"/>
        <w:ind w:firstLine="708"/>
        <w:rPr>
          <w:bCs w:val="0"/>
          <w:szCs w:val="24"/>
        </w:rPr>
      </w:pPr>
    </w:p>
    <w:p w:rsidR="008556E6" w:rsidRPr="00252BD6" w:rsidRDefault="008556E6" w:rsidP="008556E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KARAR </w:t>
      </w:r>
      <w:proofErr w:type="gramStart"/>
      <w:r w:rsidRPr="00252BD6">
        <w:rPr>
          <w:bCs w:val="0"/>
          <w:szCs w:val="24"/>
        </w:rPr>
        <w:t xml:space="preserve">NO             </w:t>
      </w:r>
      <w:bookmarkStart w:id="0" w:name="_GoBack"/>
      <w:bookmarkEnd w:id="0"/>
      <w:r w:rsidRPr="00252BD6">
        <w:rPr>
          <w:bCs w:val="0"/>
          <w:szCs w:val="24"/>
        </w:rPr>
        <w:t>: 5</w:t>
      </w:r>
      <w:r>
        <w:rPr>
          <w:bCs w:val="0"/>
          <w:szCs w:val="24"/>
        </w:rPr>
        <w:t>5</w:t>
      </w:r>
      <w:proofErr w:type="gramEnd"/>
    </w:p>
    <w:p w:rsidR="008556E6" w:rsidRPr="00252BD6" w:rsidRDefault="008556E6" w:rsidP="008556E6">
      <w:pPr>
        <w:pStyle w:val="GvdeMetni21"/>
        <w:ind w:firstLine="708"/>
        <w:rPr>
          <w:bCs w:val="0"/>
          <w:szCs w:val="24"/>
        </w:rPr>
      </w:pPr>
      <w:r w:rsidRPr="00252BD6">
        <w:rPr>
          <w:bCs w:val="0"/>
          <w:szCs w:val="24"/>
        </w:rPr>
        <w:t xml:space="preserve">VERİLEN </w:t>
      </w:r>
      <w:proofErr w:type="gramStart"/>
      <w:r w:rsidRPr="00252BD6">
        <w:rPr>
          <w:bCs w:val="0"/>
          <w:szCs w:val="24"/>
        </w:rPr>
        <w:t>KARAR  :</w:t>
      </w:r>
      <w:proofErr w:type="gramEnd"/>
    </w:p>
    <w:p w:rsidR="008556E6" w:rsidRDefault="008556E6" w:rsidP="008556E6">
      <w:pPr>
        <w:pStyle w:val="GvdeMetni"/>
        <w:ind w:firstLine="708"/>
        <w:jc w:val="both"/>
        <w:rPr>
          <w:sz w:val="24"/>
          <w:szCs w:val="24"/>
        </w:rPr>
      </w:pPr>
      <w:r w:rsidRPr="00905A22">
        <w:rPr>
          <w:sz w:val="24"/>
          <w:szCs w:val="24"/>
        </w:rPr>
        <w:t xml:space="preserve">Belediyemiz bünyesinde bulunan </w:t>
      </w:r>
      <w:r>
        <w:rPr>
          <w:sz w:val="24"/>
          <w:szCs w:val="24"/>
        </w:rPr>
        <w:t xml:space="preserve">1996 model </w:t>
      </w:r>
      <w:proofErr w:type="spellStart"/>
      <w:r w:rsidRPr="00905A22">
        <w:rPr>
          <w:sz w:val="24"/>
          <w:szCs w:val="24"/>
        </w:rPr>
        <w:t>Komatsu</w:t>
      </w:r>
      <w:proofErr w:type="spellEnd"/>
      <w:r w:rsidRPr="00905A22">
        <w:rPr>
          <w:sz w:val="24"/>
          <w:szCs w:val="24"/>
        </w:rPr>
        <w:t xml:space="preserve"> PC 200- Paletli Ekskavatör, </w:t>
      </w:r>
      <w:r>
        <w:rPr>
          <w:sz w:val="24"/>
          <w:szCs w:val="24"/>
        </w:rPr>
        <w:t xml:space="preserve">1986 model </w:t>
      </w:r>
      <w:r w:rsidRPr="00905A22">
        <w:rPr>
          <w:sz w:val="24"/>
          <w:szCs w:val="24"/>
        </w:rPr>
        <w:t xml:space="preserve">HİTACHİ EX-200 Paletli Ekskavatör ve </w:t>
      </w:r>
      <w:r>
        <w:rPr>
          <w:sz w:val="24"/>
          <w:szCs w:val="24"/>
        </w:rPr>
        <w:t xml:space="preserve">1989 model </w:t>
      </w:r>
      <w:proofErr w:type="spellStart"/>
      <w:r w:rsidRPr="00905A22">
        <w:rPr>
          <w:sz w:val="24"/>
          <w:szCs w:val="24"/>
        </w:rPr>
        <w:t>Dresser</w:t>
      </w:r>
      <w:proofErr w:type="spellEnd"/>
      <w:r w:rsidRPr="00905A22">
        <w:rPr>
          <w:sz w:val="24"/>
          <w:szCs w:val="24"/>
        </w:rPr>
        <w:t xml:space="preserve"> </w:t>
      </w:r>
      <w:proofErr w:type="spellStart"/>
      <w:r w:rsidRPr="00905A22">
        <w:rPr>
          <w:sz w:val="24"/>
          <w:szCs w:val="24"/>
        </w:rPr>
        <w:t>Grayder</w:t>
      </w:r>
      <w:proofErr w:type="spellEnd"/>
      <w:r w:rsidRPr="00905A22">
        <w:rPr>
          <w:sz w:val="24"/>
          <w:szCs w:val="24"/>
        </w:rPr>
        <w:t xml:space="preserve"> Ekonomik ömrünü doldur</w:t>
      </w:r>
      <w:r>
        <w:rPr>
          <w:sz w:val="24"/>
          <w:szCs w:val="24"/>
        </w:rPr>
        <w:t xml:space="preserve">dukları için satışına </w:t>
      </w:r>
      <w:proofErr w:type="gramStart"/>
      <w:r>
        <w:rPr>
          <w:sz w:val="24"/>
          <w:szCs w:val="24"/>
        </w:rPr>
        <w:t xml:space="preserve">ve </w:t>
      </w:r>
      <w:r w:rsidRPr="00905A22">
        <w:rPr>
          <w:sz w:val="24"/>
          <w:szCs w:val="24"/>
        </w:rPr>
        <w:t xml:space="preserve"> satışların</w:t>
      </w:r>
      <w:proofErr w:type="gramEnd"/>
      <w:r w:rsidRPr="00905A22">
        <w:rPr>
          <w:sz w:val="24"/>
          <w:szCs w:val="24"/>
        </w:rPr>
        <w:t xml:space="preserve"> yapılabilmesi için Belediye </w:t>
      </w:r>
      <w:r>
        <w:rPr>
          <w:sz w:val="24"/>
          <w:szCs w:val="24"/>
        </w:rPr>
        <w:t>Encümenine yetki verilmesine,</w:t>
      </w:r>
      <w:r w:rsidRPr="00047E03">
        <w:rPr>
          <w:sz w:val="24"/>
          <w:szCs w:val="24"/>
        </w:rPr>
        <w:t xml:space="preserve"> 5393 sayılı Belediye Kanununun 18. maddesi uyarınca oy birliği ile karar verildi.</w:t>
      </w: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0E2743" w:rsidRPr="00BA0292" w:rsidRDefault="000E2743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1CF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596B-616E-4A82-B5A6-539A2190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2019-12-18T08:00:00Z</cp:lastPrinted>
  <dcterms:created xsi:type="dcterms:W3CDTF">2020-06-23T08:29:00Z</dcterms:created>
  <dcterms:modified xsi:type="dcterms:W3CDTF">2020-06-24T11:36:00Z</dcterms:modified>
</cp:coreProperties>
</file>