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F7FAB">
            <w:pPr>
              <w:rPr>
                <w:sz w:val="24"/>
                <w:szCs w:val="24"/>
              </w:rPr>
            </w:pPr>
            <w:r w:rsidRPr="001E73EA">
              <w:rPr>
                <w:sz w:val="24"/>
                <w:szCs w:val="24"/>
              </w:rPr>
              <w:t xml:space="preserve">Karar </w:t>
            </w:r>
            <w:proofErr w:type="gramStart"/>
            <w:r w:rsidRPr="001E73EA">
              <w:rPr>
                <w:sz w:val="24"/>
                <w:szCs w:val="24"/>
              </w:rPr>
              <w:t xml:space="preserve">Tarihi           </w:t>
            </w:r>
            <w:r w:rsidR="006F7FAB">
              <w:rPr>
                <w:sz w:val="24"/>
                <w:szCs w:val="24"/>
              </w:rPr>
              <w:t>15</w:t>
            </w:r>
            <w:proofErr w:type="gramEnd"/>
            <w:r w:rsidR="006F7FAB">
              <w:rPr>
                <w:sz w:val="24"/>
                <w:szCs w:val="24"/>
              </w:rPr>
              <w:t>/01/2019</w:t>
            </w:r>
          </w:p>
        </w:tc>
      </w:tr>
      <w:tr w:rsidR="009612E9" w:rsidRPr="001E73EA" w:rsidTr="009612E9">
        <w:tc>
          <w:tcPr>
            <w:tcW w:w="9212" w:type="dxa"/>
            <w:gridSpan w:val="2"/>
          </w:tcPr>
          <w:p w:rsidR="009612E9" w:rsidRPr="001E73EA" w:rsidRDefault="009612E9" w:rsidP="00553DF6">
            <w:pPr>
              <w:rPr>
                <w:sz w:val="24"/>
                <w:szCs w:val="24"/>
              </w:rPr>
            </w:pPr>
            <w:r w:rsidRPr="001E73EA">
              <w:rPr>
                <w:sz w:val="24"/>
                <w:szCs w:val="24"/>
              </w:rPr>
              <w:t xml:space="preserve">Karar Numarası    </w:t>
            </w:r>
            <w:r w:rsidR="00193048" w:rsidRPr="001E73EA">
              <w:rPr>
                <w:sz w:val="24"/>
                <w:szCs w:val="24"/>
              </w:rPr>
              <w:t xml:space="preserve">: </w:t>
            </w:r>
            <w:r w:rsidR="00553DF6">
              <w:rPr>
                <w:sz w:val="24"/>
                <w:szCs w:val="24"/>
              </w:rPr>
              <w:t>3</w:t>
            </w:r>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482DA4" w:rsidRDefault="00553DF6" w:rsidP="00482DA4">
            <w:pPr>
              <w:jc w:val="both"/>
              <w:rPr>
                <w:rFonts w:ascii="Times New Roman" w:hAnsi="Times New Roman" w:cs="Times New Roman"/>
              </w:rPr>
            </w:pPr>
            <w:r w:rsidRPr="00553DF6">
              <w:rPr>
                <w:rFonts w:ascii="Times New Roman" w:eastAsia="Times New Roman" w:hAnsi="Times New Roman" w:cs="Times New Roman"/>
                <w:color w:val="000000"/>
                <w:sz w:val="24"/>
                <w:szCs w:val="24"/>
                <w:lang w:eastAsia="ar-SA"/>
              </w:rPr>
              <w:t>Cami Mahallesi, 535 ada, 5-6-11 parsellerde mahkeme kararı</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başkanlığında  15</w:t>
      </w:r>
      <w:proofErr w:type="gramEnd"/>
      <w:r w:rsidRPr="006F7FAB">
        <w:rPr>
          <w:rFonts w:ascii="Times New Roman" w:eastAsia="Times New Roman" w:hAnsi="Times New Roman" w:cs="Times New Roman"/>
          <w:color w:val="000000"/>
          <w:sz w:val="24"/>
          <w:szCs w:val="24"/>
          <w:lang w:eastAsia="ar-SA"/>
        </w:rPr>
        <w:t xml:space="preserve"> Ocak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gramStart"/>
      <w:r w:rsidRPr="006F7FAB">
        <w:rPr>
          <w:rFonts w:ascii="Times New Roman" w:eastAsia="Times New Roman" w:hAnsi="Times New Roman" w:cs="Times New Roman"/>
          <w:color w:val="000000"/>
          <w:sz w:val="24"/>
          <w:szCs w:val="24"/>
          <w:lang w:eastAsia="ar-SA"/>
        </w:rPr>
        <w:t>Alim</w:t>
      </w:r>
      <w:proofErr w:type="gramEnd"/>
      <w:r w:rsidRPr="006F7FAB">
        <w:rPr>
          <w:rFonts w:ascii="Times New Roman" w:eastAsia="Times New Roman" w:hAnsi="Times New Roman" w:cs="Times New Roman"/>
          <w:color w:val="000000"/>
          <w:sz w:val="24"/>
          <w:szCs w:val="24"/>
          <w:lang w:eastAsia="ar-SA"/>
        </w:rPr>
        <w:t xml:space="preserve"> YILDIZ,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Hakkı IŞIK, </w:t>
      </w:r>
      <w:r w:rsidR="004B50CE" w:rsidRPr="004B50CE">
        <w:rPr>
          <w:rFonts w:ascii="Times New Roman" w:eastAsia="Times New Roman" w:hAnsi="Times New Roman" w:cs="Times New Roman"/>
          <w:color w:val="000000"/>
          <w:sz w:val="24"/>
          <w:szCs w:val="24"/>
          <w:lang w:eastAsia="ar-SA"/>
        </w:rPr>
        <w:t xml:space="preserve">Kerim KASAP, </w:t>
      </w:r>
      <w:r w:rsidRPr="006F7FAB">
        <w:rPr>
          <w:rFonts w:ascii="Times New Roman" w:eastAsia="Times New Roman" w:hAnsi="Times New Roman" w:cs="Times New Roman"/>
          <w:color w:val="000000"/>
          <w:sz w:val="24"/>
          <w:szCs w:val="24"/>
          <w:lang w:eastAsia="ar-SA"/>
        </w:rPr>
        <w:t xml:space="preserve">Hüseyin GÖKTUR,   </w:t>
      </w:r>
      <w:proofErr w:type="spellStart"/>
      <w:r w:rsidRPr="006F7FAB">
        <w:rPr>
          <w:rFonts w:ascii="Times New Roman" w:eastAsia="Times New Roman" w:hAnsi="Times New Roman" w:cs="Times New Roman"/>
          <w:color w:val="000000"/>
          <w:sz w:val="24"/>
          <w:szCs w:val="24"/>
          <w:lang w:eastAsia="ar-SA"/>
        </w:rPr>
        <w:t>Sebahattin</w:t>
      </w:r>
      <w:proofErr w:type="spellEnd"/>
      <w:r w:rsidRPr="006F7FAB">
        <w:rPr>
          <w:rFonts w:ascii="Times New Roman" w:eastAsia="Times New Roman" w:hAnsi="Times New Roman" w:cs="Times New Roman"/>
          <w:color w:val="000000"/>
          <w:sz w:val="24"/>
          <w:szCs w:val="24"/>
          <w:lang w:eastAsia="ar-SA"/>
        </w:rPr>
        <w:t xml:space="preserve"> KADIOĞLU, Veysel ŞEN, Niyazi BÜLBÜL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553DF6" w:rsidRPr="00553DF6"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53DF6">
        <w:rPr>
          <w:rFonts w:ascii="Times New Roman" w:eastAsia="Times New Roman" w:hAnsi="Times New Roman" w:cs="Times New Roman"/>
          <w:color w:val="000000"/>
          <w:sz w:val="24"/>
          <w:szCs w:val="24"/>
          <w:lang w:eastAsia="ar-SA"/>
        </w:rPr>
        <w:t xml:space="preserve">Gündemin 1. Maddesi olan İmar Komisyonuna havale edilen evrakların görüşülmesine geçildi. 3 nolu dosya: 11/12/2018 tarih ve 205 sayılı Meclis Kararı ile İmar Komisyonuna havale </w:t>
      </w:r>
      <w:proofErr w:type="gramStart"/>
      <w:r w:rsidRPr="00553DF6">
        <w:rPr>
          <w:rFonts w:ascii="Times New Roman" w:eastAsia="Times New Roman" w:hAnsi="Times New Roman" w:cs="Times New Roman"/>
          <w:color w:val="000000"/>
          <w:sz w:val="24"/>
          <w:szCs w:val="24"/>
          <w:lang w:eastAsia="ar-SA"/>
        </w:rPr>
        <w:t>edilen  İlçemiz</w:t>
      </w:r>
      <w:proofErr w:type="gramEnd"/>
      <w:r w:rsidRPr="00553DF6">
        <w:rPr>
          <w:rFonts w:ascii="Times New Roman" w:eastAsia="Times New Roman" w:hAnsi="Times New Roman" w:cs="Times New Roman"/>
          <w:color w:val="000000"/>
          <w:sz w:val="24"/>
          <w:szCs w:val="24"/>
          <w:lang w:eastAsia="ar-SA"/>
        </w:rPr>
        <w:t xml:space="preserve"> Cami Mahallesi, 535 ada, 5-6-11 parsellerde mahkeme kararı dosyası görüşüldü. İmar Komisyonu raporu okundu ve konu hakkında detaylı bilgi verildi.</w:t>
      </w:r>
    </w:p>
    <w:p w:rsidR="00553DF6" w:rsidRPr="00553DF6"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53DF6">
        <w:rPr>
          <w:rFonts w:ascii="Times New Roman" w:eastAsia="Times New Roman" w:hAnsi="Times New Roman" w:cs="Times New Roman"/>
          <w:color w:val="000000"/>
          <w:sz w:val="24"/>
          <w:szCs w:val="24"/>
          <w:lang w:eastAsia="ar-SA"/>
        </w:rPr>
        <w:t xml:space="preserve">Konu Meclisçe tartışıldı ve Komisyon raporu doğrultusunda oylamaya sunuldu, yapılan oylama sonucunda; </w:t>
      </w:r>
    </w:p>
    <w:p w:rsidR="00553DF6" w:rsidRPr="00553DF6"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53DF6">
        <w:rPr>
          <w:rFonts w:ascii="Times New Roman" w:eastAsia="Times New Roman" w:hAnsi="Times New Roman" w:cs="Times New Roman"/>
          <w:color w:val="000000"/>
          <w:sz w:val="24"/>
          <w:szCs w:val="24"/>
          <w:lang w:eastAsia="ar-SA"/>
        </w:rPr>
        <w:t xml:space="preserve">KARAR </w:t>
      </w:r>
      <w:proofErr w:type="gramStart"/>
      <w:r w:rsidRPr="00553DF6">
        <w:rPr>
          <w:rFonts w:ascii="Times New Roman" w:eastAsia="Times New Roman" w:hAnsi="Times New Roman" w:cs="Times New Roman"/>
          <w:color w:val="000000"/>
          <w:sz w:val="24"/>
          <w:szCs w:val="24"/>
          <w:lang w:eastAsia="ar-SA"/>
        </w:rPr>
        <w:t>NO                     : 3</w:t>
      </w:r>
      <w:proofErr w:type="gramEnd"/>
    </w:p>
    <w:p w:rsidR="00553DF6" w:rsidRPr="00553DF6"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53DF6">
        <w:rPr>
          <w:rFonts w:ascii="Times New Roman" w:eastAsia="Times New Roman" w:hAnsi="Times New Roman" w:cs="Times New Roman"/>
          <w:color w:val="000000"/>
          <w:sz w:val="24"/>
          <w:szCs w:val="24"/>
          <w:lang w:eastAsia="ar-SA"/>
        </w:rPr>
        <w:t xml:space="preserve"> VERİLEN </w:t>
      </w:r>
      <w:proofErr w:type="gramStart"/>
      <w:r w:rsidRPr="00553DF6">
        <w:rPr>
          <w:rFonts w:ascii="Times New Roman" w:eastAsia="Times New Roman" w:hAnsi="Times New Roman" w:cs="Times New Roman"/>
          <w:color w:val="000000"/>
          <w:sz w:val="24"/>
          <w:szCs w:val="24"/>
          <w:lang w:eastAsia="ar-SA"/>
        </w:rPr>
        <w:t>KARAR          :</w:t>
      </w:r>
      <w:proofErr w:type="gramEnd"/>
    </w:p>
    <w:p w:rsidR="00553DF6" w:rsidRPr="00553DF6"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53DF6">
        <w:rPr>
          <w:rFonts w:ascii="Times New Roman" w:eastAsia="Times New Roman" w:hAnsi="Times New Roman" w:cs="Times New Roman"/>
          <w:color w:val="000000"/>
          <w:sz w:val="24"/>
          <w:szCs w:val="24"/>
          <w:lang w:eastAsia="ar-SA"/>
        </w:rPr>
        <w:t xml:space="preserve">İmar Komisyonuna havale </w:t>
      </w:r>
      <w:proofErr w:type="gramStart"/>
      <w:r w:rsidRPr="00553DF6">
        <w:rPr>
          <w:rFonts w:ascii="Times New Roman" w:eastAsia="Times New Roman" w:hAnsi="Times New Roman" w:cs="Times New Roman"/>
          <w:color w:val="000000"/>
          <w:sz w:val="24"/>
          <w:szCs w:val="24"/>
          <w:lang w:eastAsia="ar-SA"/>
        </w:rPr>
        <w:t>edilen  İlçemiz</w:t>
      </w:r>
      <w:proofErr w:type="gramEnd"/>
      <w:r w:rsidRPr="00553DF6">
        <w:rPr>
          <w:rFonts w:ascii="Times New Roman" w:eastAsia="Times New Roman" w:hAnsi="Times New Roman" w:cs="Times New Roman"/>
          <w:color w:val="000000"/>
          <w:sz w:val="24"/>
          <w:szCs w:val="24"/>
          <w:lang w:eastAsia="ar-SA"/>
        </w:rPr>
        <w:t xml:space="preserve"> Cami Mahallesi, 535 ada, 5-6-11 parsellerde mahkeme kararı dosyası incelendi.</w:t>
      </w:r>
    </w:p>
    <w:p w:rsidR="00553DF6" w:rsidRPr="00553DF6"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53DF6">
        <w:rPr>
          <w:rFonts w:ascii="Times New Roman" w:eastAsia="Times New Roman" w:hAnsi="Times New Roman" w:cs="Times New Roman"/>
          <w:color w:val="000000"/>
          <w:sz w:val="24"/>
          <w:szCs w:val="24"/>
          <w:lang w:eastAsia="ar-SA"/>
        </w:rPr>
        <w:t xml:space="preserve">İmar Komisyonu raporunda “İlçemiz Cami Mahallesi, tapunun 535 ada, 5-6-11 parsellerde kayıtlı söz konusu taşınmazların 12.07.2016 tarih ve 534 Sayılı Belediye Meclis Kararı ile onaylanan 5.Etap </w:t>
      </w:r>
      <w:proofErr w:type="gramStart"/>
      <w:r w:rsidRPr="00553DF6">
        <w:rPr>
          <w:rFonts w:ascii="Times New Roman" w:eastAsia="Times New Roman" w:hAnsi="Times New Roman" w:cs="Times New Roman"/>
          <w:color w:val="000000"/>
          <w:sz w:val="24"/>
          <w:szCs w:val="24"/>
          <w:lang w:eastAsia="ar-SA"/>
        </w:rPr>
        <w:t>revizyon</w:t>
      </w:r>
      <w:proofErr w:type="gramEnd"/>
      <w:r w:rsidRPr="00553DF6">
        <w:rPr>
          <w:rFonts w:ascii="Times New Roman" w:eastAsia="Times New Roman" w:hAnsi="Times New Roman" w:cs="Times New Roman"/>
          <w:color w:val="000000"/>
          <w:sz w:val="24"/>
          <w:szCs w:val="24"/>
          <w:lang w:eastAsia="ar-SA"/>
        </w:rPr>
        <w:t xml:space="preserve"> imar planı ile onaylanarak yürürlüğe giren imar planında taşınmazın emsal değerinin 1.20'dan 0.90'a düşürüldüğü ve açılan dava metni kararında ise" alanın konumu, alanda bulunan üniversite ve alanın gelişme eğilimleri dikkate alındığında, daha önce belirlenmiş ve ona göre de yapılaşmaların başlamış ve devam ettiği görüldüğünden belirlenen yoğunluk kararının sadece dava konusu parsel özelinde değil aynı zamanda alanın çevresiyle birlikte ve plan bütününde ele alınıp yeniden değerlendirilmesinin uygun ve gerekli olduğu, yoğunluk ulaşım, çevresel etkiler, yapılaşma, sosyal donatı gibi unsurların bu bağlamda yeniden ele alınmasının gerekli olduğu "belirtildiğinden alanda yapılan çalışmalar incelendiğinde sosyal ve teknik altyapı ihtiyacını sağlayacak alanın bulunmadığı görülmüş olup bu konuda İmar komisyonunca teknik incelemeler devam etmektedir” denilmektedir. </w:t>
      </w:r>
    </w:p>
    <w:p w:rsidR="006F7FAB" w:rsidRDefault="00553DF6" w:rsidP="00553DF6">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553DF6">
        <w:rPr>
          <w:rFonts w:ascii="Times New Roman" w:eastAsia="Times New Roman" w:hAnsi="Times New Roman" w:cs="Times New Roman"/>
          <w:color w:val="000000"/>
          <w:sz w:val="24"/>
          <w:szCs w:val="24"/>
          <w:lang w:eastAsia="ar-SA"/>
        </w:rPr>
        <w:t xml:space="preserve">Bucak Kaymakamı ve Belediye Başkan Vekili Yalçın SEZGİN mahkeme kararının bir an önce yerine getirilmesi ve konuya çözüm bulunması amacıyla İmar ve şehircilik Müdürlüğünden 3 teknik personel (İmar Müdürü, Şehir Plancısı ve Harita Mühendisi) ve Meclis Üyeleri </w:t>
      </w:r>
      <w:proofErr w:type="spellStart"/>
      <w:r w:rsidRPr="00553DF6">
        <w:rPr>
          <w:rFonts w:ascii="Times New Roman" w:eastAsia="Times New Roman" w:hAnsi="Times New Roman" w:cs="Times New Roman"/>
          <w:color w:val="000000"/>
          <w:sz w:val="24"/>
          <w:szCs w:val="24"/>
          <w:lang w:eastAsia="ar-SA"/>
        </w:rPr>
        <w:t>Sebahattin</w:t>
      </w:r>
      <w:proofErr w:type="spellEnd"/>
      <w:r w:rsidRPr="00553DF6">
        <w:rPr>
          <w:rFonts w:ascii="Times New Roman" w:eastAsia="Times New Roman" w:hAnsi="Times New Roman" w:cs="Times New Roman"/>
          <w:color w:val="000000"/>
          <w:sz w:val="24"/>
          <w:szCs w:val="24"/>
          <w:lang w:eastAsia="ar-SA"/>
        </w:rPr>
        <w:t xml:space="preserve"> KADIOĞLU, Niyazi BÜLBÜL den oluşan Komisyonun en geç 2 ay içinde Meclise rapor sunması ve bu nedenle İmar komisyonuna ek süre verilmesine, 5393 sayılı Belediye Kanununun 18. maddesi uyarınca oy birliği ile karar verildi.</w:t>
      </w:r>
      <w:proofErr w:type="gramEnd"/>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Hakkı IŞIK</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roofErr w:type="gramStart"/>
      <w:r w:rsidRPr="006F7FAB">
        <w:rPr>
          <w:rFonts w:ascii="Times New Roman" w:eastAsia="Times New Roman" w:hAnsi="Times New Roman" w:cs="Times New Roman"/>
          <w:color w:val="000000"/>
          <w:sz w:val="24"/>
          <w:szCs w:val="24"/>
          <w:lang w:eastAsia="ar-SA"/>
        </w:rPr>
        <w:t>Katip</w:t>
      </w:r>
      <w:proofErr w:type="gramEnd"/>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419A0"/>
    <w:rsid w:val="0014410E"/>
    <w:rsid w:val="0015390B"/>
    <w:rsid w:val="00157686"/>
    <w:rsid w:val="00171171"/>
    <w:rsid w:val="00174F8F"/>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417A"/>
    <w:rsid w:val="0025480C"/>
    <w:rsid w:val="00254CA1"/>
    <w:rsid w:val="002554C0"/>
    <w:rsid w:val="00264088"/>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7965"/>
    <w:rsid w:val="003533EF"/>
    <w:rsid w:val="00353AF5"/>
    <w:rsid w:val="00354EF4"/>
    <w:rsid w:val="00357837"/>
    <w:rsid w:val="003616CE"/>
    <w:rsid w:val="00363D21"/>
    <w:rsid w:val="00375915"/>
    <w:rsid w:val="00375A5A"/>
    <w:rsid w:val="0038031F"/>
    <w:rsid w:val="00380E99"/>
    <w:rsid w:val="00382E0A"/>
    <w:rsid w:val="00385E27"/>
    <w:rsid w:val="00391D9B"/>
    <w:rsid w:val="003938B5"/>
    <w:rsid w:val="00396FF8"/>
    <w:rsid w:val="003A095A"/>
    <w:rsid w:val="003A72A1"/>
    <w:rsid w:val="003B0234"/>
    <w:rsid w:val="003B4970"/>
    <w:rsid w:val="003B7E1A"/>
    <w:rsid w:val="003C24CD"/>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536A"/>
    <w:rsid w:val="004A66E1"/>
    <w:rsid w:val="004B0DD9"/>
    <w:rsid w:val="004B235B"/>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44FB"/>
    <w:rsid w:val="00775660"/>
    <w:rsid w:val="007845A1"/>
    <w:rsid w:val="00790DC8"/>
    <w:rsid w:val="00791D8C"/>
    <w:rsid w:val="00796953"/>
    <w:rsid w:val="007A4C3F"/>
    <w:rsid w:val="007A5BFC"/>
    <w:rsid w:val="007A6D09"/>
    <w:rsid w:val="007B5344"/>
    <w:rsid w:val="007C4F69"/>
    <w:rsid w:val="007E1762"/>
    <w:rsid w:val="007E1FCC"/>
    <w:rsid w:val="007E32C5"/>
    <w:rsid w:val="007F0284"/>
    <w:rsid w:val="007F7DFF"/>
    <w:rsid w:val="008071B0"/>
    <w:rsid w:val="0081033A"/>
    <w:rsid w:val="00812D96"/>
    <w:rsid w:val="008232D4"/>
    <w:rsid w:val="00836782"/>
    <w:rsid w:val="0083763B"/>
    <w:rsid w:val="00850C63"/>
    <w:rsid w:val="008524FE"/>
    <w:rsid w:val="00855819"/>
    <w:rsid w:val="00855D2F"/>
    <w:rsid w:val="00860AB4"/>
    <w:rsid w:val="00873659"/>
    <w:rsid w:val="008835D6"/>
    <w:rsid w:val="00884E7D"/>
    <w:rsid w:val="008A105F"/>
    <w:rsid w:val="008B3368"/>
    <w:rsid w:val="008B7B3C"/>
    <w:rsid w:val="008D1B42"/>
    <w:rsid w:val="008D24D0"/>
    <w:rsid w:val="008E15D6"/>
    <w:rsid w:val="008F692D"/>
    <w:rsid w:val="0091213B"/>
    <w:rsid w:val="0091406E"/>
    <w:rsid w:val="00931362"/>
    <w:rsid w:val="00933F16"/>
    <w:rsid w:val="0093576C"/>
    <w:rsid w:val="00936966"/>
    <w:rsid w:val="0094699A"/>
    <w:rsid w:val="00954EB7"/>
    <w:rsid w:val="00960E0C"/>
    <w:rsid w:val="009612E9"/>
    <w:rsid w:val="0097103B"/>
    <w:rsid w:val="00971DD2"/>
    <w:rsid w:val="0097241D"/>
    <w:rsid w:val="0097288E"/>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61768"/>
    <w:rsid w:val="00F61918"/>
    <w:rsid w:val="00F6668B"/>
    <w:rsid w:val="00F8457C"/>
    <w:rsid w:val="00F87CD5"/>
    <w:rsid w:val="00FB18EF"/>
    <w:rsid w:val="00FB19CB"/>
    <w:rsid w:val="00FB234D"/>
    <w:rsid w:val="00FB3E9B"/>
    <w:rsid w:val="00FC11B8"/>
    <w:rsid w:val="00FC42AC"/>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C051-69FB-4AAC-89CD-817ECDE3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2019-01-21T13:00:00Z</dcterms:created>
  <dcterms:modified xsi:type="dcterms:W3CDTF">2019-01-21T13:00:00Z</dcterms:modified>
</cp:coreProperties>
</file>