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D4EC8">
            <w:pPr>
              <w:rPr>
                <w:b/>
                <w:sz w:val="24"/>
                <w:szCs w:val="24"/>
              </w:rPr>
            </w:pPr>
            <w:r w:rsidRPr="00842C14">
              <w:rPr>
                <w:b/>
                <w:sz w:val="24"/>
                <w:szCs w:val="24"/>
              </w:rPr>
              <w:t xml:space="preserve">Karar </w:t>
            </w:r>
            <w:proofErr w:type="gramStart"/>
            <w:r w:rsidRPr="00842C14">
              <w:rPr>
                <w:b/>
                <w:sz w:val="24"/>
                <w:szCs w:val="24"/>
              </w:rPr>
              <w:t xml:space="preserve">Tarihi           </w:t>
            </w:r>
            <w:r w:rsidR="006D4EC8">
              <w:rPr>
                <w:b/>
                <w:sz w:val="24"/>
                <w:szCs w:val="24"/>
              </w:rPr>
              <w:t>05</w:t>
            </w:r>
            <w:proofErr w:type="gramEnd"/>
            <w:r w:rsidR="006D4EC8">
              <w:rPr>
                <w:b/>
                <w:sz w:val="24"/>
                <w:szCs w:val="24"/>
              </w:rPr>
              <w:t>/11</w:t>
            </w:r>
            <w:r w:rsidR="006F7FAB" w:rsidRPr="00842C14">
              <w:rPr>
                <w:b/>
                <w:sz w:val="24"/>
                <w:szCs w:val="24"/>
              </w:rPr>
              <w:t>/2019</w:t>
            </w:r>
          </w:p>
        </w:tc>
      </w:tr>
      <w:tr w:rsidR="009612E9" w:rsidRPr="00842C14" w:rsidTr="009612E9">
        <w:tc>
          <w:tcPr>
            <w:tcW w:w="9212" w:type="dxa"/>
            <w:gridSpan w:val="2"/>
          </w:tcPr>
          <w:p w:rsidR="009612E9" w:rsidRPr="00842C14" w:rsidRDefault="009612E9" w:rsidP="006D4EC8">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r w:rsidR="006D4EC8">
              <w:rPr>
                <w:b/>
                <w:sz w:val="24"/>
                <w:szCs w:val="24"/>
              </w:rPr>
              <w:t>41</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DD3C82" w:rsidP="00DD3C82">
            <w:pPr>
              <w:pStyle w:val="GvdeMetni"/>
              <w:jc w:val="both"/>
              <w:rPr>
                <w:b/>
                <w:sz w:val="24"/>
                <w:szCs w:val="24"/>
              </w:rPr>
            </w:pPr>
            <w:r>
              <w:rPr>
                <w:sz w:val="24"/>
                <w:szCs w:val="24"/>
              </w:rPr>
              <w:t xml:space="preserve">Bucak Belediyesi </w:t>
            </w:r>
            <w:r w:rsidR="006D4EC8" w:rsidRPr="006D4EC8">
              <w:rPr>
                <w:sz w:val="24"/>
                <w:szCs w:val="24"/>
              </w:rPr>
              <w:t>2020 Mali yılı bütçesi</w:t>
            </w:r>
          </w:p>
        </w:tc>
      </w:tr>
    </w:tbl>
    <w:p w:rsidR="00226F46" w:rsidRPr="00842C14" w:rsidRDefault="00226F46" w:rsidP="00BC55F8">
      <w:pPr>
        <w:pStyle w:val="GvdeMetni"/>
        <w:ind w:firstLine="708"/>
        <w:jc w:val="both"/>
        <w:rPr>
          <w:b/>
          <w:sz w:val="24"/>
          <w:szCs w:val="24"/>
        </w:rPr>
      </w:pPr>
    </w:p>
    <w:p w:rsidR="006D4EC8" w:rsidRPr="006D4EC8" w:rsidRDefault="006D4EC8" w:rsidP="006D4EC8">
      <w:pPr>
        <w:pStyle w:val="GvdeMetni"/>
        <w:ind w:firstLine="708"/>
        <w:jc w:val="both"/>
        <w:rPr>
          <w:sz w:val="24"/>
          <w:szCs w:val="24"/>
        </w:rPr>
      </w:pPr>
      <w:r w:rsidRPr="006D4EC8">
        <w:rPr>
          <w:sz w:val="24"/>
          <w:szCs w:val="24"/>
        </w:rPr>
        <w:t xml:space="preserve">Belediye Meclisi, Belediye Başkanı </w:t>
      </w:r>
      <w:proofErr w:type="spellStart"/>
      <w:r w:rsidRPr="006D4EC8">
        <w:rPr>
          <w:sz w:val="24"/>
          <w:szCs w:val="24"/>
        </w:rPr>
        <w:t>Emrullah</w:t>
      </w:r>
      <w:proofErr w:type="spellEnd"/>
      <w:r w:rsidRPr="006D4EC8">
        <w:rPr>
          <w:sz w:val="24"/>
          <w:szCs w:val="24"/>
        </w:rPr>
        <w:t xml:space="preserve"> ÜNAL başkanlığında 05/11/</w:t>
      </w:r>
      <w:proofErr w:type="gramStart"/>
      <w:r w:rsidRPr="006D4EC8">
        <w:rPr>
          <w:sz w:val="24"/>
          <w:szCs w:val="24"/>
        </w:rPr>
        <w:t>2019  günü</w:t>
      </w:r>
      <w:proofErr w:type="gramEnd"/>
      <w:r w:rsidRPr="006D4EC8">
        <w:rPr>
          <w:sz w:val="24"/>
          <w:szCs w:val="24"/>
        </w:rPr>
        <w:t xml:space="preserve"> saat 14:30 da Meclis Toplantı salonunda toplandı.</w:t>
      </w: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 xml:space="preserve">TOPLANTIYA KATILAN ÜYELER: </w:t>
      </w:r>
    </w:p>
    <w:p w:rsidR="006D4EC8" w:rsidRPr="006D4EC8" w:rsidRDefault="006D4EC8" w:rsidP="006D4EC8">
      <w:pPr>
        <w:pStyle w:val="GvdeMetni"/>
        <w:ind w:firstLine="708"/>
        <w:jc w:val="both"/>
        <w:rPr>
          <w:sz w:val="24"/>
          <w:szCs w:val="24"/>
        </w:rPr>
      </w:pPr>
      <w:r w:rsidRPr="006D4EC8">
        <w:rPr>
          <w:sz w:val="24"/>
          <w:szCs w:val="24"/>
        </w:rPr>
        <w:t xml:space="preserve">Yakup GÜLCÜ, İsmail BAŞARIR, Osman TOLUNAY, Yasin ÇİÇEK, Ayşegül ALTINSOY, Ahmet ÖZCAN, Ahmet GEZMEZ, Nurettin DURMAZ, Recep MUTLUCAN, Fuat ŞAN, </w:t>
      </w:r>
      <w:proofErr w:type="spellStart"/>
      <w:r w:rsidRPr="006D4EC8">
        <w:rPr>
          <w:sz w:val="24"/>
          <w:szCs w:val="24"/>
        </w:rPr>
        <w:t>Hüdai</w:t>
      </w:r>
      <w:proofErr w:type="spellEnd"/>
      <w:r w:rsidRPr="006D4EC8">
        <w:rPr>
          <w:sz w:val="24"/>
          <w:szCs w:val="24"/>
        </w:rPr>
        <w:t xml:space="preserve"> ŞİMŞEK, Ali SAĞAR</w:t>
      </w: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 xml:space="preserve">Başkan: Değerli arkadaşlarım hepiniz de hoş geldiniz. Yoklamayı yapıyorum. Dedi. Yoklama yapıldı. 5393 Sayılı Belediye Kanununun 20. maddesine göre 2019 yılı Kasım ayı Meclis toplantısını yapıyoruz. Yeterli çoğunluğumuz vardır. </w:t>
      </w:r>
      <w:proofErr w:type="gramStart"/>
      <w:r w:rsidRPr="006D4EC8">
        <w:rPr>
          <w:sz w:val="24"/>
          <w:szCs w:val="24"/>
        </w:rPr>
        <w:t>dedi</w:t>
      </w:r>
      <w:proofErr w:type="gramEnd"/>
      <w:r w:rsidRPr="006D4EC8">
        <w:rPr>
          <w:sz w:val="24"/>
          <w:szCs w:val="24"/>
        </w:rPr>
        <w:t xml:space="preserve">. Gündem maddelerini okudu. </w:t>
      </w: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Gündemin 1. Maddesi olan 2020 Mali yılı bütçesi görüşüldü. Konu Meclisçe tartışıldı ve oylamaya sunuldu, yapılan oylama sonucunda;</w:t>
      </w: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 xml:space="preserve">KARAR </w:t>
      </w:r>
      <w:proofErr w:type="gramStart"/>
      <w:r w:rsidRPr="006D4EC8">
        <w:rPr>
          <w:sz w:val="24"/>
          <w:szCs w:val="24"/>
        </w:rPr>
        <w:t>NO                  : 141</w:t>
      </w:r>
      <w:proofErr w:type="gramEnd"/>
    </w:p>
    <w:p w:rsidR="006D4EC8" w:rsidRPr="006D4EC8" w:rsidRDefault="006D4EC8" w:rsidP="006D4EC8">
      <w:pPr>
        <w:pStyle w:val="GvdeMetni"/>
        <w:ind w:firstLine="708"/>
        <w:jc w:val="both"/>
        <w:rPr>
          <w:sz w:val="24"/>
          <w:szCs w:val="24"/>
        </w:rPr>
      </w:pPr>
      <w:r w:rsidRPr="006D4EC8">
        <w:rPr>
          <w:sz w:val="24"/>
          <w:szCs w:val="24"/>
        </w:rPr>
        <w:t xml:space="preserve">VERİLEN </w:t>
      </w:r>
      <w:proofErr w:type="gramStart"/>
      <w:r w:rsidRPr="006D4EC8">
        <w:rPr>
          <w:sz w:val="24"/>
          <w:szCs w:val="24"/>
        </w:rPr>
        <w:t>KARAR      :</w:t>
      </w:r>
      <w:proofErr w:type="gramEnd"/>
    </w:p>
    <w:p w:rsidR="006D4EC8" w:rsidRPr="006D4EC8" w:rsidRDefault="006D4EC8" w:rsidP="006D4EC8">
      <w:pPr>
        <w:pStyle w:val="GvdeMetni"/>
        <w:ind w:firstLine="708"/>
        <w:jc w:val="both"/>
        <w:rPr>
          <w:sz w:val="24"/>
          <w:szCs w:val="24"/>
        </w:rPr>
      </w:pPr>
      <w:r w:rsidRPr="006D4EC8">
        <w:rPr>
          <w:sz w:val="24"/>
          <w:szCs w:val="24"/>
        </w:rPr>
        <w:t xml:space="preserve">  </w:t>
      </w:r>
      <w:proofErr w:type="gramStart"/>
      <w:r w:rsidRPr="006D4EC8">
        <w:rPr>
          <w:sz w:val="24"/>
          <w:szCs w:val="24"/>
        </w:rPr>
        <w:t xml:space="preserve">Mahalli İdareler Bütçe ve Muhasebe Yönetmeliğinin 22 inci maddesi hükmü gereğince 2020 Mali yılı Bütçe hazırlıkları Bütçe çağrısı ile başlatılmış olup, Mali Hizmetler Müdürlüğünce Belediyemiz birimlerinden gelen gider teklifleri birleştirilerek gelir bütçesi ve izleyen iki yılın gelir tahminleri hazırlanarak, bütçe ilke ve hedefleri doğrultusunca kurumumuzun 2020 yılı hazırlık bütçesi oluşturulmuştur. </w:t>
      </w:r>
      <w:proofErr w:type="gramEnd"/>
      <w:r w:rsidRPr="006D4EC8">
        <w:rPr>
          <w:sz w:val="24"/>
          <w:szCs w:val="24"/>
        </w:rPr>
        <w:t xml:space="preserve">Mahalli İdareler Bütçe ve Muhasebe Yönetmeliğinin 27 inci maddesi hükmü gereğince Meclisimize gönderilmiştir. </w:t>
      </w:r>
    </w:p>
    <w:p w:rsidR="006D4EC8" w:rsidRPr="006D4EC8" w:rsidRDefault="006D4EC8" w:rsidP="006D4EC8">
      <w:pPr>
        <w:pStyle w:val="GvdeMetni"/>
        <w:ind w:firstLine="708"/>
        <w:jc w:val="both"/>
        <w:rPr>
          <w:sz w:val="24"/>
          <w:szCs w:val="24"/>
        </w:rPr>
      </w:pPr>
      <w:r w:rsidRPr="006D4EC8">
        <w:rPr>
          <w:sz w:val="24"/>
          <w:szCs w:val="24"/>
        </w:rPr>
        <w:t>2020 Mali yılı bütçesinin Mahalli İdareler Bütçe ve Muhasebe Yönetmeliğinin 28-29 inci maddeleri ve 5393 Sayılı Belediye Kanununun 18 inci maddesinin b fıkrası gereğince Plan ve Bütçe Komisyonuna havale edilmesine, oy birliği ile karar verildi.</w:t>
      </w:r>
    </w:p>
    <w:p w:rsidR="006D4EC8" w:rsidRPr="006D4EC8" w:rsidRDefault="006D4EC8" w:rsidP="006D4EC8">
      <w:pPr>
        <w:pStyle w:val="GvdeMetni"/>
        <w:ind w:firstLine="708"/>
        <w:jc w:val="both"/>
        <w:rPr>
          <w:sz w:val="24"/>
          <w:szCs w:val="24"/>
        </w:rPr>
      </w:pPr>
    </w:p>
    <w:p w:rsidR="006D4EC8" w:rsidRDefault="006D4EC8" w:rsidP="006D4EC8">
      <w:pPr>
        <w:pStyle w:val="GvdeMetni"/>
        <w:ind w:firstLine="708"/>
        <w:jc w:val="both"/>
        <w:rPr>
          <w:sz w:val="24"/>
          <w:szCs w:val="24"/>
        </w:rPr>
      </w:pPr>
    </w:p>
    <w:p w:rsid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proofErr w:type="spellStart"/>
      <w:r w:rsidRPr="006D4EC8">
        <w:rPr>
          <w:sz w:val="24"/>
          <w:szCs w:val="24"/>
        </w:rPr>
        <w:t>Emrullah</w:t>
      </w:r>
      <w:proofErr w:type="spellEnd"/>
      <w:r w:rsidRPr="006D4EC8">
        <w:rPr>
          <w:sz w:val="24"/>
          <w:szCs w:val="24"/>
        </w:rPr>
        <w:t xml:space="preserve"> ÜNAL</w:t>
      </w:r>
      <w:r w:rsidRPr="006D4EC8">
        <w:rPr>
          <w:sz w:val="24"/>
          <w:szCs w:val="24"/>
        </w:rPr>
        <w:tab/>
      </w:r>
      <w:r w:rsidRPr="006D4EC8">
        <w:rPr>
          <w:sz w:val="24"/>
          <w:szCs w:val="24"/>
        </w:rPr>
        <w:tab/>
      </w:r>
      <w:r w:rsidRPr="006D4EC8">
        <w:rPr>
          <w:sz w:val="24"/>
          <w:szCs w:val="24"/>
        </w:rPr>
        <w:tab/>
        <w:t xml:space="preserve">Ayşegül ALTINSOY                 </w:t>
      </w:r>
      <w:r w:rsidRPr="006D4EC8">
        <w:rPr>
          <w:sz w:val="24"/>
          <w:szCs w:val="24"/>
        </w:rPr>
        <w:tab/>
        <w:t>Osman TOLUNAY</w:t>
      </w:r>
    </w:p>
    <w:p w:rsidR="002D3C09" w:rsidRPr="002D3C09" w:rsidRDefault="006D4EC8" w:rsidP="006D4EC8">
      <w:pPr>
        <w:pStyle w:val="GvdeMetni"/>
        <w:ind w:firstLine="708"/>
        <w:jc w:val="both"/>
        <w:rPr>
          <w:sz w:val="24"/>
          <w:szCs w:val="24"/>
        </w:rPr>
      </w:pPr>
      <w:r w:rsidRPr="006D4EC8">
        <w:rPr>
          <w:sz w:val="24"/>
          <w:szCs w:val="24"/>
        </w:rPr>
        <w:t>Belediye Başkanı</w:t>
      </w:r>
      <w:r w:rsidRPr="006D4EC8">
        <w:rPr>
          <w:sz w:val="24"/>
          <w:szCs w:val="24"/>
        </w:rPr>
        <w:tab/>
        <w:t xml:space="preserve">      </w:t>
      </w:r>
      <w:r w:rsidRPr="006D4EC8">
        <w:rPr>
          <w:sz w:val="24"/>
          <w:szCs w:val="24"/>
        </w:rPr>
        <w:tab/>
        <w:t xml:space="preserve">                 </w:t>
      </w:r>
      <w:proofErr w:type="gramStart"/>
      <w:r w:rsidRPr="006D4EC8">
        <w:rPr>
          <w:sz w:val="24"/>
          <w:szCs w:val="24"/>
        </w:rPr>
        <w:t>Katip</w:t>
      </w:r>
      <w:proofErr w:type="gramEnd"/>
      <w:r w:rsidRPr="006D4EC8">
        <w:rPr>
          <w:sz w:val="24"/>
          <w:szCs w:val="24"/>
        </w:rPr>
        <w:tab/>
      </w:r>
      <w:r w:rsidRPr="006D4EC8">
        <w:rPr>
          <w:sz w:val="24"/>
          <w:szCs w:val="24"/>
        </w:rPr>
        <w:tab/>
      </w:r>
      <w:r w:rsidRPr="006D4EC8">
        <w:rPr>
          <w:sz w:val="24"/>
          <w:szCs w:val="24"/>
        </w:rPr>
        <w:tab/>
        <w:t xml:space="preserve">        </w:t>
      </w:r>
      <w:r w:rsidRPr="006D4EC8">
        <w:rPr>
          <w:sz w:val="24"/>
          <w:szCs w:val="24"/>
        </w:rPr>
        <w:tab/>
        <w:t xml:space="preserve">       Katip   </w:t>
      </w: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7CD8-050F-4260-8874-3FF7DE15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2019-10-18T12:41:00Z</cp:lastPrinted>
  <dcterms:created xsi:type="dcterms:W3CDTF">2019-11-12T06:06:00Z</dcterms:created>
  <dcterms:modified xsi:type="dcterms:W3CDTF">2019-11-12T06:06:00Z</dcterms:modified>
</cp:coreProperties>
</file>