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8311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8311E">
              <w:rPr>
                <w:b/>
                <w:sz w:val="24"/>
                <w:szCs w:val="24"/>
              </w:rPr>
              <w:t>16</w:t>
            </w:r>
            <w:proofErr w:type="gramEnd"/>
            <w:r w:rsidR="0068311E">
              <w:rPr>
                <w:b/>
                <w:sz w:val="24"/>
                <w:szCs w:val="24"/>
              </w:rPr>
              <w:t>/06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45262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A778B0">
              <w:rPr>
                <w:b/>
                <w:sz w:val="24"/>
                <w:szCs w:val="24"/>
              </w:rPr>
              <w:t>5</w:t>
            </w:r>
            <w:r w:rsidR="0045262E">
              <w:rPr>
                <w:b/>
                <w:sz w:val="24"/>
                <w:szCs w:val="24"/>
              </w:rPr>
              <w:t>7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45262E" w:rsidP="0045262E">
            <w:pPr>
              <w:pStyle w:val="GvdeMetni"/>
              <w:jc w:val="both"/>
              <w:rPr>
                <w:sz w:val="24"/>
                <w:szCs w:val="24"/>
              </w:rPr>
            </w:pPr>
            <w:proofErr w:type="spellStart"/>
            <w:r w:rsidRPr="0045262E">
              <w:rPr>
                <w:sz w:val="24"/>
                <w:szCs w:val="24"/>
              </w:rPr>
              <w:t>Barabaros</w:t>
            </w:r>
            <w:proofErr w:type="spellEnd"/>
            <w:r w:rsidRPr="0045262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Mh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5262E">
              <w:rPr>
                <w:sz w:val="24"/>
                <w:szCs w:val="24"/>
              </w:rPr>
              <w:t xml:space="preserve"> 150 Ada, 396, 400, 401 ve 406 </w:t>
            </w:r>
            <w:proofErr w:type="gramStart"/>
            <w:r w:rsidRPr="0045262E">
              <w:rPr>
                <w:sz w:val="24"/>
                <w:szCs w:val="24"/>
              </w:rPr>
              <w:t xml:space="preserve">parseller  </w:t>
            </w:r>
            <w:proofErr w:type="spellStart"/>
            <w:r w:rsidRPr="0045262E">
              <w:rPr>
                <w:sz w:val="24"/>
                <w:szCs w:val="24"/>
              </w:rPr>
              <w:t>Nato</w:t>
            </w:r>
            <w:proofErr w:type="spellEnd"/>
            <w:proofErr w:type="gramEnd"/>
            <w:r w:rsidRPr="0045262E">
              <w:rPr>
                <w:sz w:val="24"/>
                <w:szCs w:val="24"/>
              </w:rPr>
              <w:t xml:space="preserve"> Boru Hattı İmar Plan Değişikliği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8311E" w:rsidRDefault="00CD509B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16/06/</w:t>
      </w:r>
      <w:proofErr w:type="gramStart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8E7560" w:rsidRPr="0068311E" w:rsidRDefault="008E7560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8311E" w:rsidRPr="0068311E" w:rsidRDefault="0068311E" w:rsidP="006831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Osman TOLUNAY, Yasin ÇİÇEK, Ayşegül ALTINSOY, Ahmet ÖZCAN, Ahmet GEZMEZ, İsmail BAŞTAŞ, Nurettin DURMAZ, Recep MUTLUCAN, Fuat ŞAN, Hüdai ŞİMŞEK, Aynur AKÇAY, Ali SAĞAR</w:t>
      </w: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262E" w:rsidRPr="0045262E" w:rsidRDefault="0045262E" w:rsidP="0045262E">
      <w:pPr>
        <w:pStyle w:val="GvdeMetni"/>
        <w:ind w:firstLine="708"/>
        <w:jc w:val="both"/>
        <w:rPr>
          <w:sz w:val="24"/>
          <w:szCs w:val="24"/>
        </w:rPr>
      </w:pPr>
      <w:r w:rsidRPr="0045262E">
        <w:rPr>
          <w:sz w:val="24"/>
          <w:szCs w:val="24"/>
        </w:rPr>
        <w:t xml:space="preserve">Gündemin 12. Maddesi olan </w:t>
      </w:r>
      <w:proofErr w:type="spellStart"/>
      <w:r w:rsidRPr="0045262E">
        <w:rPr>
          <w:sz w:val="24"/>
          <w:szCs w:val="24"/>
        </w:rPr>
        <w:t>Barabaros</w:t>
      </w:r>
      <w:proofErr w:type="spellEnd"/>
      <w:r w:rsidRPr="0045262E">
        <w:rPr>
          <w:sz w:val="24"/>
          <w:szCs w:val="24"/>
        </w:rPr>
        <w:t xml:space="preserve"> Mahallesi, 150 Ada, 396, 400, 401 ve 406 </w:t>
      </w:r>
      <w:proofErr w:type="gramStart"/>
      <w:r w:rsidRPr="0045262E">
        <w:rPr>
          <w:sz w:val="24"/>
          <w:szCs w:val="24"/>
        </w:rPr>
        <w:t xml:space="preserve">parseller  </w:t>
      </w:r>
      <w:proofErr w:type="spellStart"/>
      <w:r w:rsidRPr="0045262E">
        <w:rPr>
          <w:sz w:val="24"/>
          <w:szCs w:val="24"/>
        </w:rPr>
        <w:t>Nato</w:t>
      </w:r>
      <w:proofErr w:type="spellEnd"/>
      <w:proofErr w:type="gramEnd"/>
      <w:r w:rsidRPr="0045262E">
        <w:rPr>
          <w:sz w:val="24"/>
          <w:szCs w:val="24"/>
        </w:rPr>
        <w:t xml:space="preserve"> Boru Hattı İmar Plan Değişikliği talebi (Hüseyin Akıncı, Hanife Canan, Hatice </w:t>
      </w:r>
      <w:proofErr w:type="spellStart"/>
      <w:r w:rsidRPr="0045262E">
        <w:rPr>
          <w:sz w:val="24"/>
          <w:szCs w:val="24"/>
        </w:rPr>
        <w:t>Kurunç</w:t>
      </w:r>
      <w:proofErr w:type="spellEnd"/>
      <w:r w:rsidRPr="0045262E">
        <w:rPr>
          <w:sz w:val="24"/>
          <w:szCs w:val="24"/>
        </w:rPr>
        <w:t>, Fatma Çomak, Fatma Sarı, Hatice Bacak, Abdullah Mutlu) konusunun görüşülmesine geçildi. Konu Meclisçe tartışıldı ve oylamaya sunuldu, yapılan oylama sonucunda;</w:t>
      </w:r>
    </w:p>
    <w:p w:rsidR="0045262E" w:rsidRPr="0045262E" w:rsidRDefault="0045262E" w:rsidP="0045262E">
      <w:pPr>
        <w:pStyle w:val="GvdeMetni"/>
        <w:ind w:firstLine="708"/>
        <w:jc w:val="both"/>
        <w:rPr>
          <w:sz w:val="24"/>
          <w:szCs w:val="24"/>
        </w:rPr>
      </w:pPr>
    </w:p>
    <w:p w:rsidR="0045262E" w:rsidRPr="0045262E" w:rsidRDefault="0045262E" w:rsidP="0045262E">
      <w:pPr>
        <w:pStyle w:val="GvdeMetni"/>
        <w:ind w:firstLine="708"/>
        <w:jc w:val="both"/>
        <w:rPr>
          <w:sz w:val="24"/>
          <w:szCs w:val="24"/>
        </w:rPr>
      </w:pPr>
      <w:r w:rsidRPr="0045262E">
        <w:rPr>
          <w:sz w:val="24"/>
          <w:szCs w:val="24"/>
        </w:rPr>
        <w:t xml:space="preserve">KARAR </w:t>
      </w:r>
      <w:proofErr w:type="gramStart"/>
      <w:r w:rsidRPr="0045262E">
        <w:rPr>
          <w:sz w:val="24"/>
          <w:szCs w:val="24"/>
        </w:rPr>
        <w:t>NO                  : 57</w:t>
      </w:r>
      <w:proofErr w:type="gramEnd"/>
    </w:p>
    <w:p w:rsidR="0045262E" w:rsidRPr="0045262E" w:rsidRDefault="0045262E" w:rsidP="0045262E">
      <w:pPr>
        <w:pStyle w:val="GvdeMetni"/>
        <w:ind w:firstLine="708"/>
        <w:jc w:val="both"/>
        <w:rPr>
          <w:sz w:val="24"/>
          <w:szCs w:val="24"/>
        </w:rPr>
      </w:pPr>
      <w:r w:rsidRPr="0045262E">
        <w:rPr>
          <w:sz w:val="24"/>
          <w:szCs w:val="24"/>
        </w:rPr>
        <w:t xml:space="preserve">VERİLEN </w:t>
      </w:r>
      <w:proofErr w:type="gramStart"/>
      <w:r w:rsidRPr="0045262E">
        <w:rPr>
          <w:sz w:val="24"/>
          <w:szCs w:val="24"/>
        </w:rPr>
        <w:t>KARAR  :</w:t>
      </w:r>
      <w:proofErr w:type="gramEnd"/>
    </w:p>
    <w:p w:rsidR="0045262E" w:rsidRPr="0045262E" w:rsidRDefault="0045262E" w:rsidP="0045262E">
      <w:pPr>
        <w:pStyle w:val="GvdeMetni"/>
        <w:ind w:firstLine="708"/>
        <w:jc w:val="both"/>
        <w:rPr>
          <w:sz w:val="24"/>
          <w:szCs w:val="24"/>
        </w:rPr>
      </w:pPr>
      <w:r w:rsidRPr="0045262E">
        <w:rPr>
          <w:sz w:val="24"/>
          <w:szCs w:val="24"/>
        </w:rPr>
        <w:t xml:space="preserve">İmar ve Şehircilik Müdürlüğünün 11/06/2020 tarih ve 2139 sayılı yazısında “Barbaros Mahallesi tapunun 150 ada 396, 400,401 ve 406 nolu parseller mevcut imar planında Gelişme Alanı </w:t>
      </w:r>
      <w:proofErr w:type="gramStart"/>
      <w:r w:rsidRPr="0045262E">
        <w:rPr>
          <w:sz w:val="24"/>
          <w:szCs w:val="24"/>
        </w:rPr>
        <w:t>konut  E</w:t>
      </w:r>
      <w:proofErr w:type="gramEnd"/>
      <w:r w:rsidRPr="0045262E">
        <w:rPr>
          <w:sz w:val="24"/>
          <w:szCs w:val="24"/>
        </w:rPr>
        <w:t xml:space="preserve">:0.90, </w:t>
      </w:r>
      <w:proofErr w:type="spellStart"/>
      <w:r w:rsidRPr="0045262E">
        <w:rPr>
          <w:sz w:val="24"/>
          <w:szCs w:val="24"/>
        </w:rPr>
        <w:t>Yençok</w:t>
      </w:r>
      <w:proofErr w:type="spellEnd"/>
      <w:r w:rsidRPr="0045262E">
        <w:rPr>
          <w:sz w:val="24"/>
          <w:szCs w:val="24"/>
        </w:rPr>
        <w:t xml:space="preserve">:14.50 metre olup söz konusu parsellerin solunda NATO Boru Hattı bulunmaktadır. </w:t>
      </w:r>
    </w:p>
    <w:p w:rsidR="0045262E" w:rsidRPr="0045262E" w:rsidRDefault="0045262E" w:rsidP="0045262E">
      <w:pPr>
        <w:pStyle w:val="GvdeMetni"/>
        <w:ind w:firstLine="708"/>
        <w:jc w:val="both"/>
        <w:rPr>
          <w:sz w:val="24"/>
          <w:szCs w:val="24"/>
        </w:rPr>
      </w:pPr>
      <w:r w:rsidRPr="0045262E">
        <w:rPr>
          <w:sz w:val="24"/>
          <w:szCs w:val="24"/>
        </w:rPr>
        <w:t xml:space="preserve"> Milli Savunma Bakanlığı, Akaryakıt İkmal ve NATO POL Tesisleri İşletme Başkanlığı, Antalya İşletme Müdürlüğü 09.04.2020 tarih ve E.27935 sayılı görüşünde </w:t>
      </w:r>
      <w:proofErr w:type="spellStart"/>
      <w:r w:rsidRPr="0045262E">
        <w:rPr>
          <w:sz w:val="24"/>
          <w:szCs w:val="24"/>
        </w:rPr>
        <w:t>Nato</w:t>
      </w:r>
      <w:proofErr w:type="spellEnd"/>
      <w:r w:rsidRPr="0045262E">
        <w:rPr>
          <w:sz w:val="24"/>
          <w:szCs w:val="24"/>
        </w:rPr>
        <w:t xml:space="preserve"> Boru Hattının kamulaştırma sınırı içerisinde kalması durumunda, kamulaştırma sınırının Koruma Bandı olarak düzenlenebileceği ve parsel sınırından 5 metre çekilecek şekilde yapı </w:t>
      </w:r>
      <w:r w:rsidR="003529D7" w:rsidRPr="0045262E">
        <w:rPr>
          <w:sz w:val="24"/>
          <w:szCs w:val="24"/>
        </w:rPr>
        <w:t>yapılabileceği bildirilmiş</w:t>
      </w:r>
      <w:r w:rsidRPr="0045262E">
        <w:rPr>
          <w:sz w:val="24"/>
          <w:szCs w:val="24"/>
        </w:rPr>
        <w:t xml:space="preserve"> olan söz konusu görüş </w:t>
      </w:r>
      <w:proofErr w:type="gramStart"/>
      <w:r w:rsidRPr="0045262E">
        <w:rPr>
          <w:sz w:val="24"/>
          <w:szCs w:val="24"/>
        </w:rPr>
        <w:t>doğrultusunda  plan</w:t>
      </w:r>
      <w:proofErr w:type="gramEnd"/>
      <w:r w:rsidRPr="0045262E">
        <w:rPr>
          <w:sz w:val="24"/>
          <w:szCs w:val="24"/>
        </w:rPr>
        <w:t xml:space="preserve"> açıklama raporu ve paftalarında detaylı şekilde hazırlanan imar planı değişikliği dosyasının Mekânsal Planlar Yapım Yönetmeliği 26. madde gereğince Belediye Meclisince değerlendirilmesi” denilmektedir.</w:t>
      </w:r>
    </w:p>
    <w:p w:rsidR="00BA0292" w:rsidRDefault="0045262E" w:rsidP="0045262E">
      <w:pPr>
        <w:pStyle w:val="GvdeMetni"/>
        <w:ind w:firstLine="708"/>
        <w:jc w:val="both"/>
        <w:rPr>
          <w:sz w:val="24"/>
          <w:szCs w:val="24"/>
        </w:rPr>
      </w:pPr>
      <w:r w:rsidRPr="0045262E">
        <w:rPr>
          <w:sz w:val="24"/>
          <w:szCs w:val="24"/>
        </w:rPr>
        <w:t xml:space="preserve"> Söz konusu dosyanın imar komisyonuna havalesine, 5393 sayılı Belediye Kanununun 18. Maddesine göre oy birliği ile karar verildi.</w:t>
      </w:r>
    </w:p>
    <w:p w:rsid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</w:p>
    <w:p w:rsidR="000E2743" w:rsidRPr="00BA0292" w:rsidRDefault="000E2743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P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P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  <w:r w:rsidRPr="00BA0292">
        <w:rPr>
          <w:sz w:val="24"/>
          <w:szCs w:val="24"/>
        </w:rPr>
        <w:t>Emrullah ÜNAL</w:t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  <w:t xml:space="preserve">Ayşegül ALTINSOY                 </w:t>
      </w:r>
      <w:r w:rsidRPr="00BA0292">
        <w:rPr>
          <w:sz w:val="24"/>
          <w:szCs w:val="24"/>
        </w:rPr>
        <w:tab/>
        <w:t>İsmail BAŞTAŞ</w:t>
      </w:r>
    </w:p>
    <w:p w:rsidR="00982F5D" w:rsidRPr="009542C7" w:rsidRDefault="00BA0292" w:rsidP="00BA0292">
      <w:pPr>
        <w:pStyle w:val="GvdeMetni"/>
        <w:ind w:firstLine="708"/>
        <w:jc w:val="both"/>
        <w:rPr>
          <w:sz w:val="24"/>
          <w:szCs w:val="24"/>
        </w:rPr>
      </w:pPr>
      <w:r w:rsidRPr="00BA0292">
        <w:rPr>
          <w:sz w:val="24"/>
          <w:szCs w:val="24"/>
        </w:rPr>
        <w:t>Belediye Başkanı</w:t>
      </w:r>
      <w:r w:rsidRPr="00BA0292">
        <w:rPr>
          <w:sz w:val="24"/>
          <w:szCs w:val="24"/>
        </w:rPr>
        <w:tab/>
        <w:t xml:space="preserve">      </w:t>
      </w:r>
      <w:r w:rsidRPr="00BA0292">
        <w:rPr>
          <w:sz w:val="24"/>
          <w:szCs w:val="24"/>
        </w:rPr>
        <w:tab/>
        <w:t xml:space="preserve">                 </w:t>
      </w:r>
      <w:proofErr w:type="gramStart"/>
      <w:r w:rsidRPr="00BA0292">
        <w:rPr>
          <w:sz w:val="24"/>
          <w:szCs w:val="24"/>
        </w:rPr>
        <w:t>Katip</w:t>
      </w:r>
      <w:proofErr w:type="gramEnd"/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  <w:t xml:space="preserve">        </w:t>
      </w:r>
      <w:r w:rsidRPr="00BA0292">
        <w:rPr>
          <w:sz w:val="24"/>
          <w:szCs w:val="24"/>
        </w:rPr>
        <w:tab/>
        <w:t xml:space="preserve">       Katip</w:t>
      </w: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12153" w:rsidRDefault="00B12153" w:rsidP="00982F5D">
      <w:pPr>
        <w:pStyle w:val="GvdeMetni"/>
        <w:ind w:firstLine="708"/>
        <w:jc w:val="both"/>
        <w:rPr>
          <w:sz w:val="24"/>
          <w:szCs w:val="24"/>
        </w:rPr>
      </w:pP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982F5D">
      <w:pPr>
        <w:pStyle w:val="GvdeMetni21"/>
        <w:ind w:firstLine="708"/>
        <w:rPr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E2743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6034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49AC-4348-4984-8955-AB439A5E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2019-12-18T08:00:00Z</cp:lastPrinted>
  <dcterms:created xsi:type="dcterms:W3CDTF">2020-06-23T08:37:00Z</dcterms:created>
  <dcterms:modified xsi:type="dcterms:W3CDTF">2020-06-23T08:37:00Z</dcterms:modified>
</cp:coreProperties>
</file>