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BUCAK BELEDİYESİ</w:t>
      </w:r>
    </w:p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 xml:space="preserve">TAŞINMAZ SATIŞ İHALE İLANI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Satış Yapacak İdareye ilişkin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Bilgiler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  <w:proofErr w:type="gramEnd"/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1.1-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ab/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İdarenin;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Adı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="00D573D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: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Bucak  Belediye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Başkanlığı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:Pazar Mahallesi Atatürk Caddesi No:1 BUCAK/BURDUR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Telefon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 : 2483251001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Faks Numarası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 2483253180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Elektronik posta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: </w:t>
      </w:r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 xml:space="preserve"> bucak</w:t>
      </w:r>
      <w:proofErr w:type="gramEnd"/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>.bel.tr</w:t>
      </w:r>
    </w:p>
    <w:p w:rsidR="003915FB" w:rsidRPr="00C87A3A" w:rsidRDefault="003915FB" w:rsidP="00D551D8">
      <w:pPr>
        <w:spacing w:after="3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 1- İhale Konusu olan işin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niteliği , yeri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Miktarı</w:t>
      </w:r>
      <w:r w:rsidR="00220A4D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="00220A4D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Tahmini bedel ve teminat miktarları.</w:t>
      </w:r>
    </w:p>
    <w:p w:rsidR="00D551D8" w:rsidRPr="00C87A3A" w:rsidRDefault="00D551D8" w:rsidP="00D551D8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986"/>
        <w:gridCol w:w="1367"/>
        <w:gridCol w:w="685"/>
        <w:gridCol w:w="596"/>
        <w:gridCol w:w="947"/>
        <w:gridCol w:w="1385"/>
        <w:gridCol w:w="1393"/>
        <w:gridCol w:w="1208"/>
        <w:gridCol w:w="1052"/>
      </w:tblGrid>
      <w:tr w:rsidR="00D551D8" w:rsidRPr="00C87A3A" w:rsidTr="00D551D8">
        <w:trPr>
          <w:trHeight w:val="48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65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  <w:proofErr w:type="gramEnd"/>
            <w:r w:rsidR="0065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.no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Zemin Hisse </w:t>
            </w:r>
            <w:proofErr w:type="spellStart"/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Maliği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Taşınmazın Mahallesi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Toplam Alan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TAŞINMAZIN CİNSİ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Taşınmaz Tahmini Bedel(KDV HARİÇ)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KDV ORANI %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GECİCİ TEMİNAT MİKTARI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ÇAMLICA 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5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429,03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1.850.000,00₺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ÇAMLICA 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7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505,82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2.085.000,00₺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63.000,00₺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FATİH 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6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637,39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2.315.000,00₺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FATİH</w:t>
            </w:r>
          </w:p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1.850.000,00₺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FATİH</w:t>
            </w:r>
          </w:p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434,65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1.850.000,00₺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67,70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(1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69,70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(2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68,28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(3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67,96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(4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65,12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(5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3.400.000,00₺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103.000,00₺</w:t>
            </w:r>
          </w:p>
        </w:tc>
      </w:tr>
    </w:tbl>
    <w:p w:rsidR="003915FB" w:rsidRPr="00C87A3A" w:rsidRDefault="003915FB" w:rsidP="003915FB">
      <w:pPr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Madde </w:t>
      </w:r>
      <w:proofErr w:type="gramStart"/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2 : Şartname</w:t>
      </w:r>
      <w:proofErr w:type="gramEnd"/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Ve Eklerinin nerd</w:t>
      </w:r>
      <w:r w:rsidR="00CC08D3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en ve h</w:t>
      </w:r>
      <w:r w:rsidR="00880DB7">
        <w:rPr>
          <w:rFonts w:ascii="Times New Roman" w:hAnsi="Times New Roman" w:cs="Times New Roman"/>
          <w:b/>
          <w:sz w:val="18"/>
          <w:szCs w:val="18"/>
          <w:lang w:eastAsia="tr-TR"/>
        </w:rPr>
        <w:t>angi şartlarda alınacağı temini: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1-- İhale dokümanı aşağıda belirtilen adreste bedelsiz olarak görülebilir. Ancak, ihaleye teklif verecek olanların, İdarece onaylı ihale dokümanını satın alması zorunludur. 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2-İhale dokümanının görülebileceği ve satın alınabileceği yer: 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 Belediye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Başkanlığı  Mali Hizmetler Müdürlüğü ve İmar ve Şehircilik Müdürlüğü dür.</w:t>
      </w:r>
    </w:p>
    <w:p w:rsidR="003915FB" w:rsidRPr="00481F57" w:rsidRDefault="00CC08D3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>3-</w:t>
      </w:r>
      <w:r w:rsidR="003915FB" w:rsidRPr="00481F57">
        <w:rPr>
          <w:rFonts w:ascii="Times New Roman" w:hAnsi="Times New Roman" w:cs="Times New Roman"/>
          <w:sz w:val="18"/>
          <w:szCs w:val="18"/>
          <w:lang w:eastAsia="tr-TR"/>
        </w:rPr>
        <w:t>İhale dokümanının satış bedel</w:t>
      </w:r>
      <w:r w:rsidR="00D551D8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 (varsa vergi dâhil)  </w:t>
      </w:r>
      <w:r w:rsidR="00D551D8" w:rsidRPr="00481F57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   : 25</w:t>
      </w:r>
      <w:r w:rsidR="003915FB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0,00 TL 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>4-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İstekliler, ihale dokümanının satış bedelini, </w:t>
      </w: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 Belediye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Başkanlığı Tahsilât Servisine ya da Bucak Belediye Başkanlığı’nın Halk Bankası Bucak Şubesi’ndeki IBAN: TR 84 000 1200 9317 0000 7 0000 22 numaralı hesabına veya belediye gelir şefliğine yatıracaklardır. </w:t>
      </w:r>
    </w:p>
    <w:p w:rsidR="009C44A8" w:rsidRPr="00C87A3A" w:rsidRDefault="00CC08D3">
      <w:pPr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87A3A">
        <w:rPr>
          <w:rFonts w:ascii="Times New Roman" w:hAnsi="Times New Roman" w:cs="Times New Roman"/>
          <w:b/>
          <w:sz w:val="18"/>
          <w:szCs w:val="18"/>
        </w:rPr>
        <w:t>Madde :3</w:t>
      </w:r>
      <w:proofErr w:type="gramEnd"/>
      <w:r w:rsidRPr="00C87A3A">
        <w:rPr>
          <w:rFonts w:ascii="Times New Roman" w:hAnsi="Times New Roman" w:cs="Times New Roman"/>
          <w:b/>
          <w:sz w:val="18"/>
          <w:szCs w:val="18"/>
        </w:rPr>
        <w:t xml:space="preserve"> İhalenin Nerede hangi tarih ve sa</w:t>
      </w:r>
      <w:r w:rsidR="00880DB7">
        <w:rPr>
          <w:rFonts w:ascii="Times New Roman" w:hAnsi="Times New Roman" w:cs="Times New Roman"/>
          <w:b/>
          <w:sz w:val="18"/>
          <w:szCs w:val="18"/>
        </w:rPr>
        <w:t>atte ve hangi usulle yapılacağı: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1- İhale usulü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>: 2886 sayılı Devlet İhale Kanunu Açık Artırma usulü</w:t>
      </w:r>
      <w:r w:rsidRPr="00C87A3A">
        <w:rPr>
          <w:rFonts w:ascii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>2- İhalenin yapılacağı yer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Belediye Hizmet </w:t>
      </w:r>
      <w:proofErr w:type="gramStart"/>
      <w:r w:rsidRPr="00C87A3A">
        <w:rPr>
          <w:rFonts w:ascii="Times New Roman" w:hAnsi="Times New Roman" w:cs="Times New Roman"/>
          <w:sz w:val="18"/>
          <w:szCs w:val="18"/>
          <w:lang w:eastAsia="tr-TR"/>
        </w:rPr>
        <w:t>Binası  Toplantı</w:t>
      </w:r>
      <w:proofErr w:type="gramEnd"/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salonu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3- İhale Tarihi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D551D8" w:rsidRPr="00C87A3A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24/01/2023</w:t>
      </w:r>
      <w:r w:rsidR="00B5367E" w:rsidRPr="00C87A3A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 xml:space="preserve"> SALI</w:t>
      </w:r>
    </w:p>
    <w:p w:rsidR="00CC08D3" w:rsidRPr="00C87A3A" w:rsidRDefault="00B5367E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4- İhale Saati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E869D9">
        <w:rPr>
          <w:rFonts w:ascii="Times New Roman" w:hAnsi="Times New Roman" w:cs="Times New Roman"/>
          <w:b/>
          <w:sz w:val="18"/>
          <w:szCs w:val="18"/>
          <w:lang w:eastAsia="tr-TR"/>
        </w:rPr>
        <w:t>10.</w:t>
      </w:r>
      <w:bookmarkStart w:id="0" w:name="_GoBack"/>
      <w:bookmarkEnd w:id="0"/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3</w:t>
      </w:r>
      <w:r w:rsidR="00CC08D3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0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Madde 4: İsteklilerin ihaleye katılabilmeleri için aşağıda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sayılan  belgeleri</w:t>
      </w:r>
      <w:proofErr w:type="gramEnd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belirtilen tarih</w:t>
      </w:r>
      <w:r w:rsidR="006E02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e</w:t>
      </w: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kadar sunmaları gerekir: 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1-Kimlik Fotokopisi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2-Kanuni İkametgâh Belgesi Tebligat için Türkiye’de adres göstermeleri, telefon numarası</w:t>
      </w:r>
      <w:r w:rsidR="006248E9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CC08D3" w:rsidRPr="00C87A3A" w:rsidRDefault="00D551D8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3-Şartname Bedeli ( 25</w:t>
      </w:r>
      <w:r w:rsidR="00CC08D3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0,00 TL ), yatırıldığına dair makbuz.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4-Şekli ve içeriği bu şartnamede belirlenen geçici teminata ilişkin geçici teminat mektubu veya geçici teminat mektupları dışındaki teminatların Saymanlık ya da Muhasebe Müdürlüklerine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yatırıldığını</w:t>
      </w:r>
      <w:r w:rsidR="00D551D8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gösteren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makbuzlar,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5-Vekâleten ihaleye katılma halinde, istekli adına katılan kişinin noter tasdikli vekâletnamesi ile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noter     tasdikli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 beyannamesi,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6-Bucak Belediyesi Mali Hizmetler Müdürlüğünden alınacak Borcu Yoktur yazısı</w:t>
      </w:r>
    </w:p>
    <w:p w:rsidR="00CC08D3" w:rsidRPr="00C87A3A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lastRenderedPageBreak/>
        <w:t xml:space="preserve">Madde 5- İhale Katılım Evraklarının  Teslim Edileceği/Sunulacağı Yer, Evrak  Verme Tarih Ve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Saati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  <w:proofErr w:type="gramEnd"/>
    </w:p>
    <w:p w:rsidR="00CC08D3" w:rsidRPr="00481F57" w:rsidRDefault="00CC08D3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eastAsia="Calibri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1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-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İhale Katılım </w:t>
      </w: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Evraklarının 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teslim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edileceği </w:t>
      </w:r>
      <w:r w:rsidR="00624D32" w:rsidRPr="00481F57">
        <w:rPr>
          <w:rFonts w:ascii="Times New Roman" w:hAnsi="Times New Roman" w:cs="Times New Roman"/>
          <w:sz w:val="18"/>
          <w:szCs w:val="18"/>
          <w:lang w:eastAsia="tr-TR"/>
        </w:rPr>
        <w:t>yer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: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Belediye Başkanlığı Mali Hizmetler Müdürlü</w:t>
      </w:r>
      <w:r w:rsidR="00510DB5" w:rsidRPr="00481F57">
        <w:rPr>
          <w:rFonts w:ascii="Times New Roman" w:hAnsi="Times New Roman" w:cs="Times New Roman"/>
          <w:sz w:val="18"/>
          <w:szCs w:val="18"/>
          <w:lang w:eastAsia="tr-TR"/>
        </w:rPr>
        <w:t>ğü</w:t>
      </w:r>
    </w:p>
    <w:p w:rsidR="006F1F3A" w:rsidRPr="00481F57" w:rsidRDefault="00481F57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2- İhale Katılım evraklarının </w:t>
      </w:r>
      <w:r w:rsidR="00CC08D3"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teslim edileceği son tarih ve </w:t>
      </w:r>
      <w:proofErr w:type="gramStart"/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saat  :  </w:t>
      </w:r>
      <w:r w:rsidR="00D551D8" w:rsidRPr="00481F57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23</w:t>
      </w:r>
      <w:proofErr w:type="gramEnd"/>
      <w:r w:rsidR="00D551D8" w:rsidRPr="00481F57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/01/2023</w:t>
      </w:r>
      <w:r w:rsidR="00B5367E" w:rsidRPr="00481F57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 xml:space="preserve"> Pazartesi </w:t>
      </w:r>
      <w:r w:rsidR="00CC08D3" w:rsidRPr="00481F57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 xml:space="preserve"> Saat :17/30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</w:p>
    <w:p w:rsidR="0047226D" w:rsidRDefault="0047226D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</w:p>
    <w:p w:rsidR="00CC08D3" w:rsidRPr="00C87A3A" w:rsidRDefault="00CC08D3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>İLAN OLUNUR.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sectPr w:rsidR="00CC08D3" w:rsidRPr="00C87A3A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9A0"/>
    <w:multiLevelType w:val="hybridMultilevel"/>
    <w:tmpl w:val="DD549972"/>
    <w:lvl w:ilvl="0" w:tplc="59348BF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6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6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C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B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54E3D"/>
    <w:multiLevelType w:val="hybridMultilevel"/>
    <w:tmpl w:val="5F408BFA"/>
    <w:lvl w:ilvl="0" w:tplc="A12EE8A6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51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C5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B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8E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51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E8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D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F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67F72"/>
    <w:multiLevelType w:val="hybridMultilevel"/>
    <w:tmpl w:val="04FA4F6A"/>
    <w:lvl w:ilvl="0" w:tplc="24AC20CA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86D8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8639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458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676B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A2C1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CC5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CC67C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C2E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56DEA"/>
    <w:multiLevelType w:val="hybridMultilevel"/>
    <w:tmpl w:val="12A6BD80"/>
    <w:lvl w:ilvl="0" w:tplc="745672AC">
      <w:start w:val="2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D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8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3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5A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14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704BC7"/>
    <w:multiLevelType w:val="hybridMultilevel"/>
    <w:tmpl w:val="CA8856E2"/>
    <w:lvl w:ilvl="0" w:tplc="B696126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805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AC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FA3A1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C7B9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E37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8A9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E12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8F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B3D10"/>
    <w:multiLevelType w:val="hybridMultilevel"/>
    <w:tmpl w:val="C1A455F4"/>
    <w:lvl w:ilvl="0" w:tplc="044E7B5E">
      <w:start w:val="1"/>
      <w:numFmt w:val="lowerLetter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2F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3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2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5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E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267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A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0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E66FC"/>
    <w:multiLevelType w:val="hybridMultilevel"/>
    <w:tmpl w:val="6284F744"/>
    <w:lvl w:ilvl="0" w:tplc="B3A8DD58">
      <w:start w:val="6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B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2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9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AF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62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5031D8"/>
    <w:multiLevelType w:val="hybridMultilevel"/>
    <w:tmpl w:val="ADF4E68C"/>
    <w:lvl w:ilvl="0" w:tplc="2A7EB00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4C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C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61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6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9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E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C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45A7F"/>
    <w:multiLevelType w:val="hybridMultilevel"/>
    <w:tmpl w:val="F99808A0"/>
    <w:lvl w:ilvl="0" w:tplc="361417D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1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4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4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8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5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85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FB"/>
    <w:rsid w:val="000B0B48"/>
    <w:rsid w:val="00220A4D"/>
    <w:rsid w:val="003915FB"/>
    <w:rsid w:val="0047226D"/>
    <w:rsid w:val="00481F57"/>
    <w:rsid w:val="00510DB5"/>
    <w:rsid w:val="006248E9"/>
    <w:rsid w:val="00624D32"/>
    <w:rsid w:val="00652C9C"/>
    <w:rsid w:val="00685E05"/>
    <w:rsid w:val="006A645C"/>
    <w:rsid w:val="006E020E"/>
    <w:rsid w:val="006F1F3A"/>
    <w:rsid w:val="007B02A7"/>
    <w:rsid w:val="00880DB7"/>
    <w:rsid w:val="009C44A8"/>
    <w:rsid w:val="00B5367E"/>
    <w:rsid w:val="00BE7DB8"/>
    <w:rsid w:val="00C87A3A"/>
    <w:rsid w:val="00CC08D3"/>
    <w:rsid w:val="00D551D8"/>
    <w:rsid w:val="00D573D1"/>
    <w:rsid w:val="00E869D9"/>
    <w:rsid w:val="00EA68A9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38C5"/>
  <w15:chartTrackingRefBased/>
  <w15:docId w15:val="{A0F7B7BC-2577-43C2-9C47-31BF868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23</cp:revision>
  <cp:lastPrinted>2022-08-12T07:56:00Z</cp:lastPrinted>
  <dcterms:created xsi:type="dcterms:W3CDTF">2022-03-10T08:22:00Z</dcterms:created>
  <dcterms:modified xsi:type="dcterms:W3CDTF">2022-12-15T06:58:00Z</dcterms:modified>
</cp:coreProperties>
</file>