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9136B9">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90DED">
              <w:rPr>
                <w:sz w:val="24"/>
                <w:szCs w:val="24"/>
              </w:rPr>
              <w:t>7</w:t>
            </w:r>
            <w:r w:rsidR="009136B9">
              <w:rPr>
                <w:sz w:val="24"/>
                <w:szCs w:val="24"/>
              </w:rPr>
              <w:t>9</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581FD4" w:rsidP="00BC55F8">
            <w:pPr>
              <w:pStyle w:val="GvdeMetni"/>
              <w:jc w:val="both"/>
              <w:rPr>
                <w:sz w:val="24"/>
                <w:szCs w:val="24"/>
              </w:rPr>
            </w:pPr>
            <w:r w:rsidRPr="00581FD4">
              <w:rPr>
                <w:sz w:val="24"/>
                <w:szCs w:val="24"/>
              </w:rPr>
              <w:t>Bucak Belediyesi 2018 yılı Kesin Hesap Cetvelleri</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w:t>
      </w:r>
      <w:proofErr w:type="gramStart"/>
      <w:r w:rsidRPr="00BC55F8">
        <w:rPr>
          <w:sz w:val="24"/>
          <w:szCs w:val="24"/>
        </w:rPr>
        <w:t>Toplantı  salonunda</w:t>
      </w:r>
      <w:proofErr w:type="gramEnd"/>
      <w:r w:rsidRPr="00BC55F8">
        <w:rPr>
          <w:sz w:val="24"/>
          <w:szCs w:val="24"/>
        </w:rPr>
        <w:t xml:space="preserve">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Pr="00BC55F8" w:rsidRDefault="004F29C2" w:rsidP="00634463">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581FD4" w:rsidRPr="00581FD4" w:rsidRDefault="00581FD4" w:rsidP="00581FD4">
      <w:pPr>
        <w:pStyle w:val="GvdeMetni"/>
        <w:ind w:firstLine="708"/>
        <w:jc w:val="both"/>
        <w:rPr>
          <w:sz w:val="24"/>
          <w:szCs w:val="24"/>
        </w:rPr>
      </w:pPr>
      <w:r w:rsidRPr="00581FD4">
        <w:rPr>
          <w:sz w:val="24"/>
          <w:szCs w:val="24"/>
        </w:rPr>
        <w:t>Gündemin 1. Maddesi olan Plan ve bütçe Komisyonuna havale edilen konuların görüşülmesine geçildi. Bucak Belediyesi 2018 yılı Kesin Hesap Cetvelleri hakkında Mali Hizmetler Müdürü Osman İNAL tarafından bilgi verildi. Plan ve bütçe Komisyonu raporu okundu.</w:t>
      </w:r>
    </w:p>
    <w:p w:rsidR="00581FD4" w:rsidRPr="00581FD4" w:rsidRDefault="00581FD4" w:rsidP="00581FD4">
      <w:pPr>
        <w:pStyle w:val="GvdeMetni"/>
        <w:ind w:firstLine="708"/>
        <w:jc w:val="both"/>
        <w:rPr>
          <w:sz w:val="24"/>
          <w:szCs w:val="24"/>
        </w:rPr>
      </w:pPr>
      <w:r w:rsidRPr="00581FD4">
        <w:rPr>
          <w:sz w:val="24"/>
          <w:szCs w:val="24"/>
        </w:rPr>
        <w:t xml:space="preserve">2018 Yılı Bütçe Kesin Hesabı Belediye Plan Bütçe </w:t>
      </w:r>
      <w:proofErr w:type="gramStart"/>
      <w:r w:rsidRPr="00581FD4">
        <w:rPr>
          <w:sz w:val="24"/>
          <w:szCs w:val="24"/>
        </w:rPr>
        <w:t>Komisyonu  İnceleme</w:t>
      </w:r>
      <w:proofErr w:type="gramEnd"/>
      <w:r w:rsidRPr="00581FD4">
        <w:rPr>
          <w:sz w:val="24"/>
          <w:szCs w:val="24"/>
        </w:rPr>
        <w:t xml:space="preserve"> Raporu</w:t>
      </w:r>
    </w:p>
    <w:p w:rsidR="00581FD4" w:rsidRPr="00581FD4" w:rsidRDefault="00581FD4" w:rsidP="00581FD4">
      <w:pPr>
        <w:pStyle w:val="GvdeMetni"/>
        <w:ind w:firstLine="708"/>
        <w:jc w:val="both"/>
        <w:rPr>
          <w:sz w:val="24"/>
          <w:szCs w:val="24"/>
        </w:rPr>
      </w:pPr>
      <w:r w:rsidRPr="00581FD4">
        <w:rPr>
          <w:sz w:val="24"/>
          <w:szCs w:val="24"/>
        </w:rPr>
        <w:t xml:space="preserve">Plan ve bütçe Komisyonu </w:t>
      </w:r>
      <w:proofErr w:type="gramStart"/>
      <w:r w:rsidRPr="00581FD4">
        <w:rPr>
          <w:sz w:val="24"/>
          <w:szCs w:val="24"/>
        </w:rPr>
        <w:t>20/05/2019</w:t>
      </w:r>
      <w:proofErr w:type="gramEnd"/>
      <w:r w:rsidRPr="00581FD4">
        <w:rPr>
          <w:sz w:val="24"/>
          <w:szCs w:val="24"/>
        </w:rPr>
        <w:t xml:space="preserve"> tarih ve saat 14/00 de Belediye Mali Hizmetler Müdürlüğü odasında toplanmış ve 2018 Mali Yılı Kesin Hesap cetvelleri üzerinde gerekli incelemeleri yaparak iş bu rapor hazırlanmıştır.</w:t>
      </w:r>
    </w:p>
    <w:p w:rsidR="00581FD4" w:rsidRPr="00581FD4" w:rsidRDefault="00581FD4" w:rsidP="00581FD4">
      <w:pPr>
        <w:pStyle w:val="GvdeMetni"/>
        <w:ind w:firstLine="708"/>
        <w:jc w:val="both"/>
        <w:rPr>
          <w:sz w:val="24"/>
          <w:szCs w:val="24"/>
        </w:rPr>
      </w:pPr>
      <w:r w:rsidRPr="00581FD4">
        <w:rPr>
          <w:sz w:val="24"/>
          <w:szCs w:val="24"/>
        </w:rPr>
        <w:t>BÜTÇE:</w:t>
      </w:r>
    </w:p>
    <w:p w:rsidR="00581FD4" w:rsidRPr="00581FD4" w:rsidRDefault="00581FD4" w:rsidP="00581FD4">
      <w:pPr>
        <w:pStyle w:val="GvdeMetni"/>
        <w:ind w:firstLine="708"/>
        <w:jc w:val="both"/>
        <w:rPr>
          <w:sz w:val="24"/>
          <w:szCs w:val="24"/>
        </w:rPr>
      </w:pPr>
      <w:r w:rsidRPr="00581FD4">
        <w:rPr>
          <w:sz w:val="24"/>
          <w:szCs w:val="24"/>
        </w:rPr>
        <w:tab/>
        <w:t xml:space="preserve">Bucak Belediye Başkanlığının 2018 Mali Yılı Bütçesi Belediye Meclisince 82.580.000,00.TL. </w:t>
      </w:r>
      <w:proofErr w:type="gramStart"/>
      <w:r w:rsidRPr="00581FD4">
        <w:rPr>
          <w:sz w:val="24"/>
          <w:szCs w:val="24"/>
        </w:rPr>
        <w:t>olarak</w:t>
      </w:r>
      <w:proofErr w:type="gramEnd"/>
      <w:r w:rsidRPr="00581FD4">
        <w:rPr>
          <w:sz w:val="24"/>
          <w:szCs w:val="24"/>
        </w:rPr>
        <w:t xml:space="preserve"> belirlenmiş ve her hangi bir Ek Bütçe yapılmamıştır.</w:t>
      </w:r>
    </w:p>
    <w:p w:rsidR="00581FD4" w:rsidRPr="00581FD4" w:rsidRDefault="00581FD4" w:rsidP="00581FD4">
      <w:pPr>
        <w:pStyle w:val="GvdeMetni"/>
        <w:ind w:firstLine="708"/>
        <w:jc w:val="both"/>
        <w:rPr>
          <w:sz w:val="24"/>
          <w:szCs w:val="24"/>
        </w:rPr>
      </w:pPr>
      <w:r w:rsidRPr="00581FD4">
        <w:rPr>
          <w:sz w:val="24"/>
          <w:szCs w:val="24"/>
        </w:rPr>
        <w:t>2018 YILI BÜTÇEMİZ</w:t>
      </w:r>
    </w:p>
    <w:p w:rsidR="00581FD4" w:rsidRPr="00581FD4" w:rsidRDefault="00581FD4" w:rsidP="00581FD4">
      <w:pPr>
        <w:pStyle w:val="GvdeMetni"/>
        <w:ind w:firstLine="708"/>
        <w:jc w:val="both"/>
        <w:rPr>
          <w:sz w:val="24"/>
          <w:szCs w:val="24"/>
        </w:rPr>
      </w:pPr>
      <w:r w:rsidRPr="00581FD4">
        <w:rPr>
          <w:sz w:val="24"/>
          <w:szCs w:val="24"/>
        </w:rPr>
        <w:t>Belediyenin Tahmini Bütçesi</w:t>
      </w:r>
      <w:r w:rsidRPr="00581FD4">
        <w:rPr>
          <w:sz w:val="24"/>
          <w:szCs w:val="24"/>
        </w:rPr>
        <w:tab/>
        <w:t>82.580.000,00</w:t>
      </w:r>
    </w:p>
    <w:p w:rsidR="00581FD4" w:rsidRPr="00581FD4" w:rsidRDefault="00581FD4" w:rsidP="00581FD4">
      <w:pPr>
        <w:pStyle w:val="GvdeMetni"/>
        <w:ind w:firstLine="708"/>
        <w:jc w:val="both"/>
        <w:rPr>
          <w:sz w:val="24"/>
          <w:szCs w:val="24"/>
        </w:rPr>
      </w:pPr>
      <w:r w:rsidRPr="00581FD4">
        <w:rPr>
          <w:sz w:val="24"/>
          <w:szCs w:val="24"/>
        </w:rPr>
        <w:t>Gerçekleşen gider Bütçesi(%)</w:t>
      </w:r>
      <w:r w:rsidRPr="00581FD4">
        <w:rPr>
          <w:sz w:val="24"/>
          <w:szCs w:val="24"/>
        </w:rPr>
        <w:tab/>
        <w:t>47.257.321,23---%57,22</w:t>
      </w:r>
    </w:p>
    <w:p w:rsidR="00581FD4" w:rsidRPr="00581FD4" w:rsidRDefault="00581FD4" w:rsidP="00581FD4">
      <w:pPr>
        <w:pStyle w:val="GvdeMetni"/>
        <w:ind w:firstLine="708"/>
        <w:jc w:val="both"/>
        <w:rPr>
          <w:sz w:val="24"/>
          <w:szCs w:val="24"/>
        </w:rPr>
      </w:pPr>
      <w:r w:rsidRPr="00581FD4">
        <w:rPr>
          <w:sz w:val="24"/>
          <w:szCs w:val="24"/>
        </w:rPr>
        <w:t>Gerçekleşen Gelir Bütçesi (%)</w:t>
      </w:r>
      <w:r w:rsidRPr="00581FD4">
        <w:rPr>
          <w:sz w:val="24"/>
          <w:szCs w:val="24"/>
        </w:rPr>
        <w:tab/>
        <w:t xml:space="preserve">45.994.494,38---%55,69 </w:t>
      </w:r>
    </w:p>
    <w:p w:rsidR="00581FD4" w:rsidRPr="00581FD4" w:rsidRDefault="00581FD4" w:rsidP="00581FD4">
      <w:pPr>
        <w:pStyle w:val="GvdeMetni"/>
        <w:ind w:firstLine="708"/>
        <w:jc w:val="both"/>
        <w:rPr>
          <w:sz w:val="24"/>
          <w:szCs w:val="24"/>
        </w:rPr>
      </w:pPr>
      <w:r w:rsidRPr="00581FD4">
        <w:rPr>
          <w:sz w:val="24"/>
          <w:szCs w:val="24"/>
        </w:rPr>
        <w:t>Belediyemizin 2018 yılı bütçe harcaması ile ilgili bilgiler aşağıdaki tabloda belirtilmiştir:</w:t>
      </w:r>
    </w:p>
    <w:p w:rsidR="00581FD4" w:rsidRPr="00581FD4" w:rsidRDefault="00581FD4" w:rsidP="00581FD4">
      <w:pPr>
        <w:pStyle w:val="GvdeMetni"/>
        <w:ind w:firstLine="708"/>
        <w:jc w:val="both"/>
        <w:rPr>
          <w:sz w:val="24"/>
          <w:szCs w:val="24"/>
        </w:rPr>
      </w:pPr>
      <w:r w:rsidRPr="00581FD4">
        <w:rPr>
          <w:sz w:val="24"/>
          <w:szCs w:val="24"/>
        </w:rPr>
        <w:t>BÜTÇE GİDERLERİMİZİN EKONOMIK SINIFLANDIRMA TABLOSU</w:t>
      </w:r>
    </w:p>
    <w:p w:rsidR="00581FD4" w:rsidRPr="00581FD4" w:rsidRDefault="00581FD4" w:rsidP="00581FD4">
      <w:pPr>
        <w:pStyle w:val="GvdeMetni"/>
        <w:ind w:firstLine="708"/>
        <w:jc w:val="both"/>
        <w:rPr>
          <w:sz w:val="24"/>
          <w:szCs w:val="24"/>
        </w:rPr>
      </w:pPr>
      <w:r w:rsidRPr="00581FD4">
        <w:rPr>
          <w:sz w:val="24"/>
          <w:szCs w:val="24"/>
        </w:rPr>
        <w:t xml:space="preserve">Hesap </w:t>
      </w:r>
    </w:p>
    <w:p w:rsidR="00581FD4" w:rsidRPr="00581FD4" w:rsidRDefault="00581FD4" w:rsidP="00581FD4">
      <w:pPr>
        <w:pStyle w:val="GvdeMetni"/>
        <w:ind w:firstLine="708"/>
        <w:jc w:val="both"/>
        <w:rPr>
          <w:sz w:val="24"/>
          <w:szCs w:val="24"/>
        </w:rPr>
      </w:pPr>
      <w:r w:rsidRPr="00581FD4">
        <w:rPr>
          <w:sz w:val="24"/>
          <w:szCs w:val="24"/>
        </w:rPr>
        <w:t>Kodu</w:t>
      </w:r>
      <w:r w:rsidRPr="00581FD4">
        <w:rPr>
          <w:sz w:val="24"/>
          <w:szCs w:val="24"/>
        </w:rPr>
        <w:tab/>
        <w:t>Ekonomik Sınıflandırma</w:t>
      </w:r>
      <w:r w:rsidRPr="00581FD4">
        <w:rPr>
          <w:sz w:val="24"/>
          <w:szCs w:val="24"/>
        </w:rPr>
        <w:tab/>
        <w:t>BÜTÇE GIDERI TÜRÜ</w:t>
      </w:r>
      <w:r w:rsidRPr="00581FD4">
        <w:rPr>
          <w:sz w:val="24"/>
          <w:szCs w:val="24"/>
        </w:rPr>
        <w:tab/>
        <w:t xml:space="preserve">CARİ YIL </w:t>
      </w:r>
    </w:p>
    <w:p w:rsidR="00581FD4" w:rsidRPr="00581FD4" w:rsidRDefault="00581FD4" w:rsidP="00581FD4">
      <w:pPr>
        <w:pStyle w:val="GvdeMetni"/>
        <w:ind w:firstLine="708"/>
        <w:jc w:val="both"/>
        <w:rPr>
          <w:sz w:val="24"/>
          <w:szCs w:val="24"/>
        </w:rPr>
      </w:pPr>
      <w:r w:rsidRPr="00581FD4">
        <w:rPr>
          <w:sz w:val="24"/>
          <w:szCs w:val="24"/>
        </w:rPr>
        <w:t>(2018)</w:t>
      </w:r>
    </w:p>
    <w:p w:rsidR="00581FD4" w:rsidRPr="00581FD4" w:rsidRDefault="00581FD4" w:rsidP="00581FD4">
      <w:pPr>
        <w:pStyle w:val="GvdeMetni"/>
        <w:ind w:firstLine="708"/>
        <w:jc w:val="both"/>
        <w:rPr>
          <w:sz w:val="24"/>
          <w:szCs w:val="24"/>
        </w:rPr>
      </w:pPr>
      <w:r w:rsidRPr="00581FD4">
        <w:rPr>
          <w:sz w:val="24"/>
          <w:szCs w:val="24"/>
        </w:rPr>
        <w:tab/>
        <w:t>I</w:t>
      </w:r>
      <w:r w:rsidRPr="00581FD4">
        <w:rPr>
          <w:sz w:val="24"/>
          <w:szCs w:val="24"/>
        </w:rPr>
        <w:tab/>
        <w:t>II</w:t>
      </w:r>
      <w:r w:rsidRPr="00581FD4">
        <w:rPr>
          <w:sz w:val="24"/>
          <w:szCs w:val="24"/>
        </w:rPr>
        <w:tab/>
        <w:t>III</w:t>
      </w:r>
      <w:r w:rsidRPr="00581FD4">
        <w:rPr>
          <w:sz w:val="24"/>
          <w:szCs w:val="24"/>
        </w:rPr>
        <w:tab/>
        <w:t>IV</w:t>
      </w:r>
      <w:r w:rsidRPr="00581FD4">
        <w:rPr>
          <w:sz w:val="24"/>
          <w:szCs w:val="24"/>
        </w:rPr>
        <w:tab/>
      </w:r>
      <w:r w:rsidRPr="00581FD4">
        <w:rPr>
          <w:sz w:val="24"/>
          <w:szCs w:val="24"/>
        </w:rPr>
        <w:tab/>
      </w:r>
    </w:p>
    <w:p w:rsidR="00581FD4" w:rsidRPr="00581FD4" w:rsidRDefault="00581FD4" w:rsidP="00581FD4">
      <w:pPr>
        <w:pStyle w:val="GvdeMetni"/>
        <w:ind w:firstLine="708"/>
        <w:jc w:val="both"/>
        <w:rPr>
          <w:sz w:val="24"/>
          <w:szCs w:val="24"/>
        </w:rPr>
      </w:pPr>
      <w:r w:rsidRPr="00581FD4">
        <w:rPr>
          <w:sz w:val="24"/>
          <w:szCs w:val="24"/>
        </w:rPr>
        <w:t>830</w:t>
      </w:r>
      <w:r w:rsidRPr="00581FD4">
        <w:rPr>
          <w:sz w:val="24"/>
          <w:szCs w:val="24"/>
        </w:rPr>
        <w:tab/>
        <w:t>1</w:t>
      </w:r>
      <w:r w:rsidRPr="00581FD4">
        <w:rPr>
          <w:sz w:val="24"/>
          <w:szCs w:val="24"/>
        </w:rPr>
        <w:tab/>
      </w:r>
      <w:r w:rsidRPr="00581FD4">
        <w:rPr>
          <w:sz w:val="24"/>
          <w:szCs w:val="24"/>
        </w:rPr>
        <w:tab/>
      </w:r>
      <w:r w:rsidRPr="00581FD4">
        <w:rPr>
          <w:sz w:val="24"/>
          <w:szCs w:val="24"/>
        </w:rPr>
        <w:tab/>
      </w:r>
      <w:r w:rsidRPr="00581FD4">
        <w:rPr>
          <w:sz w:val="24"/>
          <w:szCs w:val="24"/>
        </w:rPr>
        <w:tab/>
        <w:t>PERSONEL GİDERLERİ</w:t>
      </w:r>
      <w:r w:rsidRPr="00581FD4">
        <w:rPr>
          <w:sz w:val="24"/>
          <w:szCs w:val="24"/>
        </w:rPr>
        <w:tab/>
        <w:t>8.063.969,91</w:t>
      </w:r>
    </w:p>
    <w:p w:rsidR="00581FD4" w:rsidRPr="00581FD4" w:rsidRDefault="00581FD4" w:rsidP="00581FD4">
      <w:pPr>
        <w:pStyle w:val="GvdeMetni"/>
        <w:ind w:firstLine="708"/>
        <w:jc w:val="both"/>
        <w:rPr>
          <w:sz w:val="24"/>
          <w:szCs w:val="24"/>
        </w:rPr>
      </w:pPr>
      <w:r w:rsidRPr="00581FD4">
        <w:rPr>
          <w:sz w:val="24"/>
          <w:szCs w:val="24"/>
        </w:rPr>
        <w:t>830</w:t>
      </w:r>
      <w:r w:rsidRPr="00581FD4">
        <w:rPr>
          <w:sz w:val="24"/>
          <w:szCs w:val="24"/>
        </w:rPr>
        <w:tab/>
        <w:t>2</w:t>
      </w:r>
      <w:r w:rsidRPr="00581FD4">
        <w:rPr>
          <w:sz w:val="24"/>
          <w:szCs w:val="24"/>
        </w:rPr>
        <w:tab/>
      </w:r>
      <w:r w:rsidRPr="00581FD4">
        <w:rPr>
          <w:sz w:val="24"/>
          <w:szCs w:val="24"/>
        </w:rPr>
        <w:tab/>
      </w:r>
      <w:r w:rsidRPr="00581FD4">
        <w:rPr>
          <w:sz w:val="24"/>
          <w:szCs w:val="24"/>
        </w:rPr>
        <w:tab/>
      </w:r>
      <w:r w:rsidRPr="00581FD4">
        <w:rPr>
          <w:sz w:val="24"/>
          <w:szCs w:val="24"/>
        </w:rPr>
        <w:tab/>
      </w:r>
      <w:r>
        <w:rPr>
          <w:sz w:val="24"/>
          <w:szCs w:val="24"/>
        </w:rPr>
        <w:t>SGK</w:t>
      </w:r>
      <w:r w:rsidRPr="00581FD4">
        <w:rPr>
          <w:sz w:val="24"/>
          <w:szCs w:val="24"/>
        </w:rPr>
        <w:t xml:space="preserve"> DEVLET PRIMI GIDERLERI</w:t>
      </w:r>
      <w:r w:rsidRPr="00581FD4">
        <w:rPr>
          <w:sz w:val="24"/>
          <w:szCs w:val="24"/>
        </w:rPr>
        <w:tab/>
        <w:t>1.321,452,99</w:t>
      </w:r>
    </w:p>
    <w:p w:rsidR="00581FD4" w:rsidRPr="00581FD4" w:rsidRDefault="00581FD4" w:rsidP="00581FD4">
      <w:pPr>
        <w:pStyle w:val="GvdeMetni"/>
        <w:ind w:firstLine="708"/>
        <w:jc w:val="both"/>
        <w:rPr>
          <w:sz w:val="24"/>
          <w:szCs w:val="24"/>
        </w:rPr>
      </w:pPr>
      <w:r w:rsidRPr="00581FD4">
        <w:rPr>
          <w:sz w:val="24"/>
          <w:szCs w:val="24"/>
        </w:rPr>
        <w:t>830</w:t>
      </w:r>
      <w:r w:rsidRPr="00581FD4">
        <w:rPr>
          <w:sz w:val="24"/>
          <w:szCs w:val="24"/>
        </w:rPr>
        <w:tab/>
        <w:t>3</w:t>
      </w:r>
      <w:r w:rsidRPr="00581FD4">
        <w:rPr>
          <w:sz w:val="24"/>
          <w:szCs w:val="24"/>
        </w:rPr>
        <w:tab/>
      </w:r>
      <w:r w:rsidRPr="00581FD4">
        <w:rPr>
          <w:sz w:val="24"/>
          <w:szCs w:val="24"/>
        </w:rPr>
        <w:tab/>
      </w:r>
      <w:r w:rsidRPr="00581FD4">
        <w:rPr>
          <w:sz w:val="24"/>
          <w:szCs w:val="24"/>
        </w:rPr>
        <w:tab/>
      </w:r>
      <w:r w:rsidRPr="00581FD4">
        <w:rPr>
          <w:sz w:val="24"/>
          <w:szCs w:val="24"/>
        </w:rPr>
        <w:tab/>
        <w:t>MAL VE HIZMET ALIM GIDERLERI</w:t>
      </w:r>
      <w:r w:rsidRPr="00581FD4">
        <w:rPr>
          <w:sz w:val="24"/>
          <w:szCs w:val="24"/>
        </w:rPr>
        <w:tab/>
        <w:t>35.654.940,50</w:t>
      </w:r>
    </w:p>
    <w:p w:rsidR="00581FD4" w:rsidRPr="00581FD4" w:rsidRDefault="00581FD4" w:rsidP="00581FD4">
      <w:pPr>
        <w:pStyle w:val="GvdeMetni"/>
        <w:ind w:firstLine="708"/>
        <w:jc w:val="both"/>
        <w:rPr>
          <w:sz w:val="24"/>
          <w:szCs w:val="24"/>
        </w:rPr>
      </w:pPr>
      <w:r w:rsidRPr="00581FD4">
        <w:rPr>
          <w:sz w:val="24"/>
          <w:szCs w:val="24"/>
        </w:rPr>
        <w:t>830</w:t>
      </w:r>
      <w:r w:rsidRPr="00581FD4">
        <w:rPr>
          <w:sz w:val="24"/>
          <w:szCs w:val="24"/>
        </w:rPr>
        <w:tab/>
        <w:t>4</w:t>
      </w:r>
      <w:r w:rsidRPr="00581FD4">
        <w:rPr>
          <w:sz w:val="24"/>
          <w:szCs w:val="24"/>
        </w:rPr>
        <w:tab/>
      </w:r>
      <w:r w:rsidRPr="00581FD4">
        <w:rPr>
          <w:sz w:val="24"/>
          <w:szCs w:val="24"/>
        </w:rPr>
        <w:tab/>
      </w:r>
      <w:r w:rsidRPr="00581FD4">
        <w:rPr>
          <w:sz w:val="24"/>
          <w:szCs w:val="24"/>
        </w:rPr>
        <w:tab/>
      </w:r>
      <w:r w:rsidRPr="00581FD4">
        <w:rPr>
          <w:sz w:val="24"/>
          <w:szCs w:val="24"/>
        </w:rPr>
        <w:tab/>
        <w:t>FAIZ GIDERLERI</w:t>
      </w:r>
      <w:r w:rsidRPr="00581FD4">
        <w:rPr>
          <w:sz w:val="24"/>
          <w:szCs w:val="24"/>
        </w:rPr>
        <w:tab/>
        <w:t>1.734.965,16</w:t>
      </w:r>
    </w:p>
    <w:p w:rsidR="00581FD4" w:rsidRPr="00581FD4" w:rsidRDefault="00581FD4" w:rsidP="00581FD4">
      <w:pPr>
        <w:pStyle w:val="GvdeMetni"/>
        <w:ind w:firstLine="708"/>
        <w:jc w:val="both"/>
        <w:rPr>
          <w:sz w:val="24"/>
          <w:szCs w:val="24"/>
        </w:rPr>
      </w:pPr>
      <w:r w:rsidRPr="00581FD4">
        <w:rPr>
          <w:sz w:val="24"/>
          <w:szCs w:val="24"/>
        </w:rPr>
        <w:t>830</w:t>
      </w:r>
      <w:r w:rsidRPr="00581FD4">
        <w:rPr>
          <w:sz w:val="24"/>
          <w:szCs w:val="24"/>
        </w:rPr>
        <w:tab/>
        <w:t>5</w:t>
      </w:r>
      <w:r w:rsidRPr="00581FD4">
        <w:rPr>
          <w:sz w:val="24"/>
          <w:szCs w:val="24"/>
        </w:rPr>
        <w:tab/>
      </w:r>
      <w:r w:rsidRPr="00581FD4">
        <w:rPr>
          <w:sz w:val="24"/>
          <w:szCs w:val="24"/>
        </w:rPr>
        <w:tab/>
      </w:r>
      <w:r w:rsidRPr="00581FD4">
        <w:rPr>
          <w:sz w:val="24"/>
          <w:szCs w:val="24"/>
        </w:rPr>
        <w:tab/>
      </w:r>
      <w:r w:rsidRPr="00581FD4">
        <w:rPr>
          <w:sz w:val="24"/>
          <w:szCs w:val="24"/>
        </w:rPr>
        <w:tab/>
        <w:t>CARİ TRANSFERLER</w:t>
      </w:r>
      <w:r w:rsidRPr="00581FD4">
        <w:rPr>
          <w:sz w:val="24"/>
          <w:szCs w:val="24"/>
        </w:rPr>
        <w:tab/>
      </w:r>
      <w:proofErr w:type="gramStart"/>
      <w:r w:rsidRPr="00581FD4">
        <w:rPr>
          <w:sz w:val="24"/>
          <w:szCs w:val="24"/>
        </w:rPr>
        <w:t>431,528,28</w:t>
      </w:r>
      <w:proofErr w:type="gramEnd"/>
    </w:p>
    <w:p w:rsidR="00581FD4" w:rsidRPr="00581FD4" w:rsidRDefault="00581FD4" w:rsidP="00581FD4">
      <w:pPr>
        <w:pStyle w:val="GvdeMetni"/>
        <w:ind w:firstLine="708"/>
        <w:jc w:val="both"/>
        <w:rPr>
          <w:sz w:val="24"/>
          <w:szCs w:val="24"/>
        </w:rPr>
      </w:pPr>
      <w:r w:rsidRPr="00581FD4">
        <w:rPr>
          <w:sz w:val="24"/>
          <w:szCs w:val="24"/>
        </w:rPr>
        <w:t>830</w:t>
      </w:r>
      <w:r w:rsidRPr="00581FD4">
        <w:rPr>
          <w:sz w:val="24"/>
          <w:szCs w:val="24"/>
        </w:rPr>
        <w:tab/>
        <w:t>6</w:t>
      </w:r>
      <w:r w:rsidRPr="00581FD4">
        <w:rPr>
          <w:sz w:val="24"/>
          <w:szCs w:val="24"/>
        </w:rPr>
        <w:tab/>
      </w:r>
      <w:r w:rsidRPr="00581FD4">
        <w:rPr>
          <w:sz w:val="24"/>
          <w:szCs w:val="24"/>
        </w:rPr>
        <w:tab/>
      </w:r>
      <w:r w:rsidRPr="00581FD4">
        <w:rPr>
          <w:sz w:val="24"/>
          <w:szCs w:val="24"/>
        </w:rPr>
        <w:tab/>
      </w:r>
      <w:r w:rsidRPr="00581FD4">
        <w:rPr>
          <w:sz w:val="24"/>
          <w:szCs w:val="24"/>
        </w:rPr>
        <w:tab/>
        <w:t>SERMAYE GİDERLERİ</w:t>
      </w:r>
      <w:r w:rsidRPr="00581FD4">
        <w:rPr>
          <w:sz w:val="24"/>
          <w:szCs w:val="24"/>
        </w:rPr>
        <w:tab/>
        <w:t>0</w:t>
      </w:r>
    </w:p>
    <w:p w:rsidR="00581FD4" w:rsidRPr="00581FD4" w:rsidRDefault="00581FD4" w:rsidP="00581FD4">
      <w:pPr>
        <w:pStyle w:val="GvdeMetni"/>
        <w:ind w:firstLine="708"/>
        <w:jc w:val="both"/>
        <w:rPr>
          <w:sz w:val="24"/>
          <w:szCs w:val="24"/>
        </w:rPr>
      </w:pPr>
      <w:r w:rsidRPr="00581FD4">
        <w:rPr>
          <w:sz w:val="24"/>
          <w:szCs w:val="24"/>
        </w:rPr>
        <w:tab/>
        <w:t>TOPLAM</w:t>
      </w:r>
      <w:r w:rsidRPr="00581FD4">
        <w:rPr>
          <w:sz w:val="24"/>
          <w:szCs w:val="24"/>
        </w:rPr>
        <w:tab/>
        <w:t>47.257.321,23</w:t>
      </w:r>
    </w:p>
    <w:p w:rsidR="00581FD4" w:rsidRPr="00581FD4" w:rsidRDefault="00581FD4" w:rsidP="00581FD4">
      <w:pPr>
        <w:pStyle w:val="GvdeMetni"/>
        <w:ind w:firstLine="708"/>
        <w:jc w:val="both"/>
        <w:rPr>
          <w:sz w:val="24"/>
          <w:szCs w:val="24"/>
        </w:rPr>
      </w:pPr>
      <w:r w:rsidRPr="00581FD4">
        <w:rPr>
          <w:sz w:val="24"/>
          <w:szCs w:val="24"/>
        </w:rPr>
        <w:t>BELEDİYE BİRİM BÜTÇE GİDERLERİ:</w:t>
      </w:r>
    </w:p>
    <w:p w:rsidR="00581FD4" w:rsidRPr="00581FD4" w:rsidRDefault="00581FD4" w:rsidP="00581FD4">
      <w:pPr>
        <w:pStyle w:val="GvdeMetni"/>
        <w:ind w:firstLine="708"/>
        <w:jc w:val="both"/>
        <w:rPr>
          <w:sz w:val="24"/>
          <w:szCs w:val="24"/>
        </w:rPr>
      </w:pPr>
      <w:r w:rsidRPr="00581FD4">
        <w:rPr>
          <w:sz w:val="24"/>
          <w:szCs w:val="24"/>
        </w:rPr>
        <w:t xml:space="preserve">  SIRA No</w:t>
      </w:r>
      <w:r w:rsidRPr="00581FD4">
        <w:rPr>
          <w:sz w:val="24"/>
          <w:szCs w:val="24"/>
        </w:rPr>
        <w:tab/>
        <w:t xml:space="preserve">BİRİM </w:t>
      </w:r>
      <w:r w:rsidRPr="00581FD4">
        <w:rPr>
          <w:sz w:val="24"/>
          <w:szCs w:val="24"/>
        </w:rPr>
        <w:tab/>
        <w:t>BÜTÇE</w:t>
      </w:r>
      <w:r w:rsidRPr="00581FD4">
        <w:rPr>
          <w:sz w:val="24"/>
          <w:szCs w:val="24"/>
        </w:rPr>
        <w:tab/>
        <w:t>HARCAMA</w:t>
      </w:r>
      <w:r w:rsidRPr="00581FD4">
        <w:rPr>
          <w:sz w:val="24"/>
          <w:szCs w:val="24"/>
        </w:rPr>
        <w:tab/>
        <w:t>İPTAL ödenek</w:t>
      </w:r>
    </w:p>
    <w:p w:rsidR="00581FD4" w:rsidRPr="00581FD4" w:rsidRDefault="00581FD4" w:rsidP="00581FD4">
      <w:pPr>
        <w:pStyle w:val="GvdeMetni"/>
        <w:ind w:firstLine="708"/>
        <w:jc w:val="both"/>
        <w:rPr>
          <w:sz w:val="24"/>
          <w:szCs w:val="24"/>
        </w:rPr>
      </w:pPr>
      <w:r w:rsidRPr="00581FD4">
        <w:rPr>
          <w:sz w:val="24"/>
          <w:szCs w:val="24"/>
        </w:rPr>
        <w:t>1-</w:t>
      </w:r>
      <w:r w:rsidRPr="00581FD4">
        <w:rPr>
          <w:sz w:val="24"/>
          <w:szCs w:val="24"/>
        </w:rPr>
        <w:tab/>
        <w:t xml:space="preserve">Özel Kalem </w:t>
      </w:r>
      <w:proofErr w:type="spellStart"/>
      <w:r w:rsidRPr="00581FD4">
        <w:rPr>
          <w:sz w:val="24"/>
          <w:szCs w:val="24"/>
        </w:rPr>
        <w:t>Müd</w:t>
      </w:r>
      <w:proofErr w:type="spellEnd"/>
      <w:r w:rsidRPr="00581FD4">
        <w:rPr>
          <w:sz w:val="24"/>
          <w:szCs w:val="24"/>
        </w:rPr>
        <w:t>.</w:t>
      </w:r>
      <w:r w:rsidRPr="00581FD4">
        <w:rPr>
          <w:sz w:val="24"/>
          <w:szCs w:val="24"/>
        </w:rPr>
        <w:tab/>
        <w:t>3.165.376,00</w:t>
      </w:r>
      <w:r w:rsidRPr="00581FD4">
        <w:rPr>
          <w:sz w:val="24"/>
          <w:szCs w:val="24"/>
        </w:rPr>
        <w:tab/>
        <w:t>3.358.415,07</w:t>
      </w:r>
      <w:r w:rsidRPr="00581FD4">
        <w:rPr>
          <w:sz w:val="24"/>
          <w:szCs w:val="24"/>
        </w:rPr>
        <w:tab/>
      </w:r>
      <w:proofErr w:type="gramStart"/>
      <w:r w:rsidRPr="00581FD4">
        <w:rPr>
          <w:sz w:val="24"/>
          <w:szCs w:val="24"/>
        </w:rPr>
        <w:t>1,288,652,72</w:t>
      </w:r>
      <w:proofErr w:type="gramEnd"/>
    </w:p>
    <w:p w:rsidR="00581FD4" w:rsidRPr="00581FD4" w:rsidRDefault="00581FD4" w:rsidP="00581FD4">
      <w:pPr>
        <w:pStyle w:val="GvdeMetni"/>
        <w:ind w:firstLine="708"/>
        <w:jc w:val="both"/>
        <w:rPr>
          <w:sz w:val="24"/>
          <w:szCs w:val="24"/>
        </w:rPr>
      </w:pPr>
      <w:r w:rsidRPr="00581FD4">
        <w:rPr>
          <w:sz w:val="24"/>
          <w:szCs w:val="24"/>
        </w:rPr>
        <w:t>2-</w:t>
      </w:r>
      <w:r w:rsidRPr="00581FD4">
        <w:rPr>
          <w:sz w:val="24"/>
          <w:szCs w:val="24"/>
        </w:rPr>
        <w:tab/>
        <w:t>Personel Müdürlüğü</w:t>
      </w:r>
      <w:r w:rsidRPr="00581FD4">
        <w:rPr>
          <w:sz w:val="24"/>
          <w:szCs w:val="24"/>
        </w:rPr>
        <w:tab/>
      </w:r>
      <w:proofErr w:type="gramStart"/>
      <w:r w:rsidRPr="00581FD4">
        <w:rPr>
          <w:sz w:val="24"/>
          <w:szCs w:val="24"/>
        </w:rPr>
        <w:t>13,049,369,32</w:t>
      </w:r>
      <w:proofErr w:type="gramEnd"/>
      <w:r w:rsidRPr="00581FD4">
        <w:rPr>
          <w:sz w:val="24"/>
          <w:szCs w:val="24"/>
        </w:rPr>
        <w:tab/>
        <w:t>9,818,508,82</w:t>
      </w:r>
      <w:r w:rsidRPr="00581FD4">
        <w:rPr>
          <w:sz w:val="24"/>
          <w:szCs w:val="24"/>
        </w:rPr>
        <w:tab/>
        <w:t>3,230,860,50</w:t>
      </w:r>
    </w:p>
    <w:p w:rsidR="00581FD4" w:rsidRPr="00581FD4" w:rsidRDefault="00581FD4" w:rsidP="00581FD4">
      <w:pPr>
        <w:pStyle w:val="GvdeMetni"/>
        <w:ind w:firstLine="708"/>
        <w:jc w:val="both"/>
        <w:rPr>
          <w:sz w:val="24"/>
          <w:szCs w:val="24"/>
        </w:rPr>
      </w:pPr>
      <w:r w:rsidRPr="00581FD4">
        <w:rPr>
          <w:sz w:val="24"/>
          <w:szCs w:val="24"/>
        </w:rPr>
        <w:t>3-</w:t>
      </w:r>
      <w:r w:rsidRPr="00581FD4">
        <w:rPr>
          <w:sz w:val="24"/>
          <w:szCs w:val="24"/>
        </w:rPr>
        <w:tab/>
        <w:t xml:space="preserve">Yazı </w:t>
      </w:r>
      <w:proofErr w:type="gramStart"/>
      <w:r w:rsidRPr="00581FD4">
        <w:rPr>
          <w:sz w:val="24"/>
          <w:szCs w:val="24"/>
        </w:rPr>
        <w:t>İşl.ve</w:t>
      </w:r>
      <w:proofErr w:type="gramEnd"/>
      <w:r w:rsidRPr="00581FD4">
        <w:rPr>
          <w:sz w:val="24"/>
          <w:szCs w:val="24"/>
        </w:rPr>
        <w:t xml:space="preserve"> Kararlar </w:t>
      </w:r>
      <w:proofErr w:type="spellStart"/>
      <w:r w:rsidRPr="00581FD4">
        <w:rPr>
          <w:sz w:val="24"/>
          <w:szCs w:val="24"/>
        </w:rPr>
        <w:t>Müd</w:t>
      </w:r>
      <w:proofErr w:type="spellEnd"/>
      <w:r w:rsidRPr="00581FD4">
        <w:rPr>
          <w:sz w:val="24"/>
          <w:szCs w:val="24"/>
        </w:rPr>
        <w:t>.</w:t>
      </w:r>
      <w:r w:rsidRPr="00581FD4">
        <w:rPr>
          <w:sz w:val="24"/>
          <w:szCs w:val="24"/>
        </w:rPr>
        <w:tab/>
      </w:r>
      <w:proofErr w:type="gramStart"/>
      <w:r w:rsidRPr="00581FD4">
        <w:rPr>
          <w:sz w:val="24"/>
          <w:szCs w:val="24"/>
        </w:rPr>
        <w:t>692,638,68</w:t>
      </w:r>
      <w:proofErr w:type="gramEnd"/>
      <w:r w:rsidRPr="00581FD4">
        <w:rPr>
          <w:sz w:val="24"/>
          <w:szCs w:val="24"/>
        </w:rPr>
        <w:tab/>
        <w:t>45,972,80</w:t>
      </w:r>
      <w:r w:rsidRPr="00581FD4">
        <w:rPr>
          <w:sz w:val="24"/>
          <w:szCs w:val="24"/>
        </w:rPr>
        <w:tab/>
        <w:t>646,665,88</w:t>
      </w:r>
    </w:p>
    <w:p w:rsidR="00581FD4" w:rsidRPr="00581FD4" w:rsidRDefault="00581FD4" w:rsidP="00581FD4">
      <w:pPr>
        <w:pStyle w:val="GvdeMetni"/>
        <w:ind w:firstLine="708"/>
        <w:jc w:val="both"/>
        <w:rPr>
          <w:sz w:val="24"/>
          <w:szCs w:val="24"/>
        </w:rPr>
      </w:pPr>
      <w:r w:rsidRPr="00581FD4">
        <w:rPr>
          <w:sz w:val="24"/>
          <w:szCs w:val="24"/>
        </w:rPr>
        <w:t>4-</w:t>
      </w:r>
      <w:r w:rsidRPr="00581FD4">
        <w:rPr>
          <w:sz w:val="24"/>
          <w:szCs w:val="24"/>
        </w:rPr>
        <w:tab/>
        <w:t>Mali İşler Müdürlüğü</w:t>
      </w:r>
      <w:r w:rsidRPr="00581FD4">
        <w:rPr>
          <w:sz w:val="24"/>
          <w:szCs w:val="24"/>
        </w:rPr>
        <w:tab/>
        <w:t>1.195,740,00</w:t>
      </w:r>
      <w:r w:rsidRPr="00581FD4">
        <w:rPr>
          <w:sz w:val="24"/>
          <w:szCs w:val="24"/>
        </w:rPr>
        <w:tab/>
      </w:r>
      <w:proofErr w:type="gramStart"/>
      <w:r w:rsidRPr="00581FD4">
        <w:rPr>
          <w:sz w:val="24"/>
          <w:szCs w:val="24"/>
        </w:rPr>
        <w:t>374,441,35</w:t>
      </w:r>
      <w:proofErr w:type="gramEnd"/>
      <w:r w:rsidRPr="00581FD4">
        <w:rPr>
          <w:sz w:val="24"/>
          <w:szCs w:val="24"/>
        </w:rPr>
        <w:tab/>
        <w:t>821,298,65</w:t>
      </w:r>
    </w:p>
    <w:p w:rsidR="00581FD4" w:rsidRPr="00581FD4" w:rsidRDefault="00581FD4" w:rsidP="00581FD4">
      <w:pPr>
        <w:pStyle w:val="GvdeMetni"/>
        <w:ind w:firstLine="708"/>
        <w:jc w:val="both"/>
        <w:rPr>
          <w:sz w:val="24"/>
          <w:szCs w:val="24"/>
        </w:rPr>
      </w:pPr>
      <w:r w:rsidRPr="00581FD4">
        <w:rPr>
          <w:sz w:val="24"/>
          <w:szCs w:val="24"/>
        </w:rPr>
        <w:t>5-</w:t>
      </w:r>
      <w:r w:rsidRPr="00581FD4">
        <w:rPr>
          <w:sz w:val="24"/>
          <w:szCs w:val="24"/>
        </w:rPr>
        <w:tab/>
        <w:t>İtfaiye Müdürlüğü</w:t>
      </w:r>
      <w:r w:rsidRPr="00581FD4">
        <w:rPr>
          <w:sz w:val="24"/>
          <w:szCs w:val="24"/>
        </w:rPr>
        <w:tab/>
      </w:r>
      <w:proofErr w:type="gramStart"/>
      <w:r w:rsidRPr="00581FD4">
        <w:rPr>
          <w:sz w:val="24"/>
          <w:szCs w:val="24"/>
        </w:rPr>
        <w:t>4,175,340,00</w:t>
      </w:r>
      <w:proofErr w:type="gramEnd"/>
      <w:r w:rsidRPr="00581FD4">
        <w:rPr>
          <w:sz w:val="24"/>
          <w:szCs w:val="24"/>
        </w:rPr>
        <w:tab/>
        <w:t>1,609,708,80</w:t>
      </w:r>
      <w:r w:rsidRPr="00581FD4">
        <w:rPr>
          <w:sz w:val="24"/>
          <w:szCs w:val="24"/>
        </w:rPr>
        <w:tab/>
        <w:t>2,565,631,20</w:t>
      </w:r>
    </w:p>
    <w:p w:rsidR="00581FD4" w:rsidRPr="00581FD4" w:rsidRDefault="00581FD4" w:rsidP="00581FD4">
      <w:pPr>
        <w:pStyle w:val="GvdeMetni"/>
        <w:ind w:firstLine="708"/>
        <w:jc w:val="both"/>
        <w:rPr>
          <w:sz w:val="24"/>
          <w:szCs w:val="24"/>
        </w:rPr>
      </w:pPr>
      <w:r w:rsidRPr="00581FD4">
        <w:rPr>
          <w:sz w:val="24"/>
          <w:szCs w:val="24"/>
        </w:rPr>
        <w:lastRenderedPageBreak/>
        <w:t>6-</w:t>
      </w:r>
      <w:r w:rsidRPr="00581FD4">
        <w:rPr>
          <w:sz w:val="24"/>
          <w:szCs w:val="24"/>
        </w:rPr>
        <w:tab/>
        <w:t>Zabıta Müdürlüğü</w:t>
      </w:r>
      <w:r w:rsidRPr="00581FD4">
        <w:rPr>
          <w:sz w:val="24"/>
          <w:szCs w:val="24"/>
        </w:rPr>
        <w:tab/>
      </w:r>
      <w:proofErr w:type="gramStart"/>
      <w:r w:rsidRPr="00581FD4">
        <w:rPr>
          <w:sz w:val="24"/>
          <w:szCs w:val="24"/>
        </w:rPr>
        <w:t>4,279,470,00</w:t>
      </w:r>
      <w:proofErr w:type="gramEnd"/>
      <w:r w:rsidRPr="00581FD4">
        <w:rPr>
          <w:sz w:val="24"/>
          <w:szCs w:val="24"/>
        </w:rPr>
        <w:tab/>
        <w:t>901,038,65</w:t>
      </w:r>
      <w:r w:rsidRPr="00581FD4">
        <w:rPr>
          <w:sz w:val="24"/>
          <w:szCs w:val="24"/>
        </w:rPr>
        <w:tab/>
        <w:t>1,896,739,56</w:t>
      </w:r>
    </w:p>
    <w:p w:rsidR="00581FD4" w:rsidRPr="00581FD4" w:rsidRDefault="00581FD4" w:rsidP="00581FD4">
      <w:pPr>
        <w:pStyle w:val="GvdeMetni"/>
        <w:ind w:firstLine="708"/>
        <w:jc w:val="both"/>
        <w:rPr>
          <w:sz w:val="24"/>
          <w:szCs w:val="24"/>
        </w:rPr>
      </w:pPr>
      <w:r w:rsidRPr="00581FD4">
        <w:rPr>
          <w:sz w:val="24"/>
          <w:szCs w:val="24"/>
        </w:rPr>
        <w:t>7-</w:t>
      </w:r>
      <w:r w:rsidRPr="00581FD4">
        <w:rPr>
          <w:sz w:val="24"/>
          <w:szCs w:val="24"/>
        </w:rPr>
        <w:tab/>
        <w:t xml:space="preserve">Temizlik Ve Çevre </w:t>
      </w:r>
      <w:proofErr w:type="spellStart"/>
      <w:proofErr w:type="gramStart"/>
      <w:r w:rsidRPr="00581FD4">
        <w:rPr>
          <w:sz w:val="24"/>
          <w:szCs w:val="24"/>
        </w:rPr>
        <w:t>Kor.Müd</w:t>
      </w:r>
      <w:proofErr w:type="spellEnd"/>
      <w:proofErr w:type="gramEnd"/>
      <w:r w:rsidRPr="00581FD4">
        <w:rPr>
          <w:sz w:val="24"/>
          <w:szCs w:val="24"/>
        </w:rPr>
        <w:t>.</w:t>
      </w:r>
      <w:r w:rsidRPr="00581FD4">
        <w:rPr>
          <w:sz w:val="24"/>
          <w:szCs w:val="24"/>
        </w:rPr>
        <w:tab/>
      </w:r>
      <w:proofErr w:type="gramStart"/>
      <w:r w:rsidRPr="00581FD4">
        <w:rPr>
          <w:sz w:val="24"/>
          <w:szCs w:val="24"/>
        </w:rPr>
        <w:t>5,437,614,00</w:t>
      </w:r>
      <w:proofErr w:type="gramEnd"/>
      <w:r w:rsidRPr="00581FD4">
        <w:rPr>
          <w:sz w:val="24"/>
          <w:szCs w:val="24"/>
        </w:rPr>
        <w:tab/>
        <w:t>3,382,907,51</w:t>
      </w:r>
      <w:r w:rsidRPr="00581FD4">
        <w:rPr>
          <w:sz w:val="24"/>
          <w:szCs w:val="24"/>
        </w:rPr>
        <w:tab/>
        <w:t>2,054,706,49</w:t>
      </w:r>
    </w:p>
    <w:p w:rsidR="00581FD4" w:rsidRPr="00581FD4" w:rsidRDefault="00581FD4" w:rsidP="00581FD4">
      <w:pPr>
        <w:pStyle w:val="GvdeMetni"/>
        <w:ind w:firstLine="708"/>
        <w:jc w:val="both"/>
        <w:rPr>
          <w:sz w:val="24"/>
          <w:szCs w:val="24"/>
        </w:rPr>
      </w:pPr>
      <w:r w:rsidRPr="00581FD4">
        <w:rPr>
          <w:sz w:val="24"/>
          <w:szCs w:val="24"/>
        </w:rPr>
        <w:t>8-</w:t>
      </w:r>
      <w:r w:rsidRPr="00581FD4">
        <w:rPr>
          <w:sz w:val="24"/>
          <w:szCs w:val="24"/>
        </w:rPr>
        <w:tab/>
        <w:t>İmar Müdürlüğü</w:t>
      </w:r>
      <w:r w:rsidRPr="00581FD4">
        <w:rPr>
          <w:sz w:val="24"/>
          <w:szCs w:val="24"/>
        </w:rPr>
        <w:tab/>
      </w:r>
      <w:proofErr w:type="gramStart"/>
      <w:r w:rsidRPr="00581FD4">
        <w:rPr>
          <w:sz w:val="24"/>
          <w:szCs w:val="24"/>
        </w:rPr>
        <w:t>3,505,320,00</w:t>
      </w:r>
      <w:proofErr w:type="gramEnd"/>
      <w:r w:rsidRPr="00581FD4">
        <w:rPr>
          <w:sz w:val="24"/>
          <w:szCs w:val="24"/>
        </w:rPr>
        <w:tab/>
        <w:t>1,404,621,65</w:t>
      </w:r>
      <w:r w:rsidRPr="00581FD4">
        <w:rPr>
          <w:sz w:val="24"/>
          <w:szCs w:val="24"/>
        </w:rPr>
        <w:tab/>
        <w:t>2,100,698,35</w:t>
      </w:r>
    </w:p>
    <w:p w:rsidR="00581FD4" w:rsidRPr="00581FD4" w:rsidRDefault="00581FD4" w:rsidP="00581FD4">
      <w:pPr>
        <w:pStyle w:val="GvdeMetni"/>
        <w:ind w:firstLine="708"/>
        <w:jc w:val="both"/>
        <w:rPr>
          <w:sz w:val="24"/>
          <w:szCs w:val="24"/>
        </w:rPr>
      </w:pPr>
      <w:r w:rsidRPr="00581FD4">
        <w:rPr>
          <w:sz w:val="24"/>
          <w:szCs w:val="24"/>
        </w:rPr>
        <w:t>9-</w:t>
      </w:r>
      <w:r w:rsidRPr="00581FD4">
        <w:rPr>
          <w:sz w:val="24"/>
          <w:szCs w:val="24"/>
        </w:rPr>
        <w:tab/>
        <w:t>Fen İşleri Müdürlüğü</w:t>
      </w:r>
      <w:r w:rsidRPr="00581FD4">
        <w:rPr>
          <w:sz w:val="24"/>
          <w:szCs w:val="24"/>
        </w:rPr>
        <w:tab/>
      </w:r>
      <w:proofErr w:type="gramStart"/>
      <w:r w:rsidRPr="00581FD4">
        <w:rPr>
          <w:sz w:val="24"/>
          <w:szCs w:val="24"/>
        </w:rPr>
        <w:t>22,287,720,00</w:t>
      </w:r>
      <w:proofErr w:type="gramEnd"/>
      <w:r w:rsidRPr="00581FD4">
        <w:rPr>
          <w:sz w:val="24"/>
          <w:szCs w:val="24"/>
        </w:rPr>
        <w:tab/>
        <w:t>9,620,089,57</w:t>
      </w:r>
      <w:r w:rsidRPr="00581FD4">
        <w:rPr>
          <w:sz w:val="24"/>
          <w:szCs w:val="24"/>
        </w:rPr>
        <w:tab/>
        <w:t>12,667,630,43</w:t>
      </w:r>
    </w:p>
    <w:p w:rsidR="00581FD4" w:rsidRPr="00581FD4" w:rsidRDefault="00581FD4" w:rsidP="00581FD4">
      <w:pPr>
        <w:pStyle w:val="GvdeMetni"/>
        <w:ind w:firstLine="708"/>
        <w:jc w:val="both"/>
        <w:rPr>
          <w:sz w:val="24"/>
          <w:szCs w:val="24"/>
        </w:rPr>
      </w:pPr>
      <w:r w:rsidRPr="00581FD4">
        <w:rPr>
          <w:sz w:val="24"/>
          <w:szCs w:val="24"/>
        </w:rPr>
        <w:t>10-</w:t>
      </w:r>
      <w:r w:rsidRPr="00581FD4">
        <w:rPr>
          <w:sz w:val="24"/>
          <w:szCs w:val="24"/>
        </w:rPr>
        <w:tab/>
        <w:t xml:space="preserve">Su Ve Kanalizasyon </w:t>
      </w:r>
      <w:proofErr w:type="spellStart"/>
      <w:r w:rsidRPr="00581FD4">
        <w:rPr>
          <w:sz w:val="24"/>
          <w:szCs w:val="24"/>
        </w:rPr>
        <w:t>Müd</w:t>
      </w:r>
      <w:proofErr w:type="spellEnd"/>
      <w:r w:rsidRPr="00581FD4">
        <w:rPr>
          <w:sz w:val="24"/>
          <w:szCs w:val="24"/>
        </w:rPr>
        <w:t>.</w:t>
      </w:r>
      <w:r w:rsidRPr="00581FD4">
        <w:rPr>
          <w:sz w:val="24"/>
          <w:szCs w:val="24"/>
        </w:rPr>
        <w:tab/>
      </w:r>
      <w:proofErr w:type="gramStart"/>
      <w:r w:rsidRPr="00581FD4">
        <w:rPr>
          <w:sz w:val="24"/>
          <w:szCs w:val="24"/>
        </w:rPr>
        <w:t>13,857,480,00</w:t>
      </w:r>
      <w:proofErr w:type="gramEnd"/>
      <w:r w:rsidRPr="00581FD4">
        <w:rPr>
          <w:sz w:val="24"/>
          <w:szCs w:val="24"/>
        </w:rPr>
        <w:tab/>
        <w:t>11,252,013,97</w:t>
      </w:r>
      <w:r w:rsidRPr="00581FD4">
        <w:rPr>
          <w:sz w:val="24"/>
          <w:szCs w:val="24"/>
        </w:rPr>
        <w:tab/>
        <w:t>2,605,466,03</w:t>
      </w:r>
    </w:p>
    <w:p w:rsidR="00581FD4" w:rsidRPr="00581FD4" w:rsidRDefault="00581FD4" w:rsidP="00581FD4">
      <w:pPr>
        <w:pStyle w:val="GvdeMetni"/>
        <w:ind w:firstLine="708"/>
        <w:jc w:val="both"/>
        <w:rPr>
          <w:sz w:val="24"/>
          <w:szCs w:val="24"/>
        </w:rPr>
      </w:pPr>
      <w:r w:rsidRPr="00581FD4">
        <w:rPr>
          <w:sz w:val="24"/>
          <w:szCs w:val="24"/>
        </w:rPr>
        <w:t>11-</w:t>
      </w:r>
      <w:r w:rsidRPr="00581FD4">
        <w:rPr>
          <w:sz w:val="24"/>
          <w:szCs w:val="24"/>
        </w:rPr>
        <w:tab/>
        <w:t xml:space="preserve">Park Bahçe ve Fidanlıklar </w:t>
      </w:r>
      <w:proofErr w:type="spellStart"/>
      <w:r w:rsidRPr="00581FD4">
        <w:rPr>
          <w:sz w:val="24"/>
          <w:szCs w:val="24"/>
        </w:rPr>
        <w:t>Müd</w:t>
      </w:r>
      <w:proofErr w:type="spellEnd"/>
      <w:r w:rsidRPr="00581FD4">
        <w:rPr>
          <w:sz w:val="24"/>
          <w:szCs w:val="24"/>
        </w:rPr>
        <w:t>.</w:t>
      </w:r>
      <w:r w:rsidRPr="00581FD4">
        <w:rPr>
          <w:sz w:val="24"/>
          <w:szCs w:val="24"/>
        </w:rPr>
        <w:tab/>
      </w:r>
      <w:proofErr w:type="gramStart"/>
      <w:r w:rsidRPr="00581FD4">
        <w:rPr>
          <w:sz w:val="24"/>
          <w:szCs w:val="24"/>
        </w:rPr>
        <w:t>6,759,480,00</w:t>
      </w:r>
      <w:proofErr w:type="gramEnd"/>
      <w:r w:rsidRPr="00581FD4">
        <w:rPr>
          <w:sz w:val="24"/>
          <w:szCs w:val="24"/>
        </w:rPr>
        <w:tab/>
        <w:t>3,185,541,24</w:t>
      </w:r>
      <w:r w:rsidRPr="00581FD4">
        <w:rPr>
          <w:sz w:val="24"/>
          <w:szCs w:val="24"/>
        </w:rPr>
        <w:tab/>
        <w:t>3,178,629,36</w:t>
      </w:r>
    </w:p>
    <w:p w:rsidR="00581FD4" w:rsidRPr="00581FD4" w:rsidRDefault="00581FD4" w:rsidP="00581FD4">
      <w:pPr>
        <w:pStyle w:val="GvdeMetni"/>
        <w:ind w:firstLine="708"/>
        <w:jc w:val="both"/>
        <w:rPr>
          <w:sz w:val="24"/>
          <w:szCs w:val="24"/>
        </w:rPr>
      </w:pPr>
      <w:r w:rsidRPr="00581FD4">
        <w:rPr>
          <w:sz w:val="24"/>
          <w:szCs w:val="24"/>
        </w:rPr>
        <w:t>12-</w:t>
      </w:r>
      <w:r w:rsidRPr="00581FD4">
        <w:rPr>
          <w:sz w:val="24"/>
          <w:szCs w:val="24"/>
        </w:rPr>
        <w:tab/>
        <w:t>Mezbaha Müdürlüğü</w:t>
      </w:r>
      <w:r w:rsidRPr="00581FD4">
        <w:rPr>
          <w:sz w:val="24"/>
          <w:szCs w:val="24"/>
        </w:rPr>
        <w:tab/>
      </w:r>
      <w:proofErr w:type="gramStart"/>
      <w:r w:rsidRPr="00581FD4">
        <w:rPr>
          <w:sz w:val="24"/>
          <w:szCs w:val="24"/>
        </w:rPr>
        <w:t>1,464,460,00</w:t>
      </w:r>
      <w:proofErr w:type="gramEnd"/>
      <w:r w:rsidRPr="00581FD4">
        <w:rPr>
          <w:sz w:val="24"/>
          <w:szCs w:val="24"/>
        </w:rPr>
        <w:tab/>
        <w:t>409,408,78</w:t>
      </w:r>
      <w:r w:rsidRPr="00581FD4">
        <w:rPr>
          <w:sz w:val="24"/>
          <w:szCs w:val="24"/>
        </w:rPr>
        <w:tab/>
        <w:t>1,055,051,22</w:t>
      </w:r>
    </w:p>
    <w:p w:rsidR="00581FD4" w:rsidRPr="00581FD4" w:rsidRDefault="00581FD4" w:rsidP="00581FD4">
      <w:pPr>
        <w:pStyle w:val="GvdeMetni"/>
        <w:ind w:firstLine="708"/>
        <w:jc w:val="both"/>
        <w:rPr>
          <w:sz w:val="24"/>
          <w:szCs w:val="24"/>
        </w:rPr>
      </w:pPr>
      <w:r w:rsidRPr="00581FD4">
        <w:rPr>
          <w:sz w:val="24"/>
          <w:szCs w:val="24"/>
        </w:rPr>
        <w:t>13-</w:t>
      </w:r>
      <w:r w:rsidRPr="00581FD4">
        <w:rPr>
          <w:sz w:val="24"/>
          <w:szCs w:val="24"/>
        </w:rPr>
        <w:tab/>
        <w:t xml:space="preserve">Mezarlıklar ve Defin </w:t>
      </w:r>
      <w:proofErr w:type="spellStart"/>
      <w:proofErr w:type="gramStart"/>
      <w:r w:rsidRPr="00581FD4">
        <w:rPr>
          <w:sz w:val="24"/>
          <w:szCs w:val="24"/>
        </w:rPr>
        <w:t>İşl.Müdürlüğü</w:t>
      </w:r>
      <w:proofErr w:type="spellEnd"/>
      <w:proofErr w:type="gramEnd"/>
      <w:r w:rsidRPr="00581FD4">
        <w:rPr>
          <w:sz w:val="24"/>
          <w:szCs w:val="24"/>
        </w:rPr>
        <w:tab/>
        <w:t>2,249,520,00</w:t>
      </w:r>
      <w:r w:rsidRPr="00581FD4">
        <w:rPr>
          <w:sz w:val="24"/>
          <w:szCs w:val="24"/>
        </w:rPr>
        <w:tab/>
        <w:t>1,092,097,68</w:t>
      </w:r>
      <w:r w:rsidRPr="00581FD4">
        <w:rPr>
          <w:sz w:val="24"/>
          <w:szCs w:val="24"/>
        </w:rPr>
        <w:tab/>
        <w:t>1,157,422,32</w:t>
      </w:r>
    </w:p>
    <w:p w:rsidR="00581FD4" w:rsidRPr="00581FD4" w:rsidRDefault="00581FD4" w:rsidP="00581FD4">
      <w:pPr>
        <w:pStyle w:val="GvdeMetni"/>
        <w:ind w:firstLine="708"/>
        <w:jc w:val="both"/>
        <w:rPr>
          <w:sz w:val="24"/>
          <w:szCs w:val="24"/>
        </w:rPr>
      </w:pPr>
      <w:r w:rsidRPr="00581FD4">
        <w:rPr>
          <w:sz w:val="24"/>
          <w:szCs w:val="24"/>
        </w:rPr>
        <w:t>14-</w:t>
      </w:r>
      <w:r w:rsidRPr="00581FD4">
        <w:rPr>
          <w:sz w:val="24"/>
          <w:szCs w:val="24"/>
        </w:rPr>
        <w:tab/>
        <w:t xml:space="preserve">Kültür </w:t>
      </w:r>
      <w:proofErr w:type="spellStart"/>
      <w:proofErr w:type="gramStart"/>
      <w:r w:rsidRPr="00581FD4">
        <w:rPr>
          <w:sz w:val="24"/>
          <w:szCs w:val="24"/>
        </w:rPr>
        <w:t>Tur.Sos</w:t>
      </w:r>
      <w:proofErr w:type="gramEnd"/>
      <w:r w:rsidRPr="00581FD4">
        <w:rPr>
          <w:sz w:val="24"/>
          <w:szCs w:val="24"/>
        </w:rPr>
        <w:t>.Hizm.Müdürlüğü</w:t>
      </w:r>
      <w:proofErr w:type="spellEnd"/>
      <w:r w:rsidRPr="00581FD4">
        <w:rPr>
          <w:sz w:val="24"/>
          <w:szCs w:val="24"/>
        </w:rPr>
        <w:tab/>
        <w:t>460,472,00</w:t>
      </w:r>
      <w:r w:rsidRPr="00581FD4">
        <w:rPr>
          <w:sz w:val="24"/>
          <w:szCs w:val="24"/>
        </w:rPr>
        <w:tab/>
        <w:t>802,555,34,</w:t>
      </w:r>
      <w:r w:rsidRPr="00581FD4">
        <w:rPr>
          <w:sz w:val="24"/>
          <w:szCs w:val="24"/>
        </w:rPr>
        <w:tab/>
        <w:t>53,226,06</w:t>
      </w:r>
    </w:p>
    <w:p w:rsidR="00581FD4" w:rsidRPr="00581FD4" w:rsidRDefault="00581FD4" w:rsidP="00581FD4">
      <w:pPr>
        <w:pStyle w:val="GvdeMetni"/>
        <w:ind w:firstLine="708"/>
        <w:jc w:val="both"/>
        <w:rPr>
          <w:sz w:val="24"/>
          <w:szCs w:val="24"/>
        </w:rPr>
      </w:pPr>
      <w:r w:rsidRPr="00581FD4">
        <w:rPr>
          <w:sz w:val="24"/>
          <w:szCs w:val="24"/>
        </w:rPr>
        <w:tab/>
        <w:t>TOPLAM</w:t>
      </w:r>
      <w:proofErr w:type="gramStart"/>
      <w:r w:rsidRPr="00581FD4">
        <w:rPr>
          <w:sz w:val="24"/>
          <w:szCs w:val="24"/>
        </w:rPr>
        <w:t>………</w:t>
      </w:r>
      <w:proofErr w:type="gramEnd"/>
      <w:r w:rsidRPr="00581FD4">
        <w:rPr>
          <w:sz w:val="24"/>
          <w:szCs w:val="24"/>
        </w:rPr>
        <w:tab/>
      </w:r>
      <w:proofErr w:type="gramStart"/>
      <w:r w:rsidRPr="00581FD4">
        <w:rPr>
          <w:sz w:val="24"/>
          <w:szCs w:val="24"/>
        </w:rPr>
        <w:t>82,580,000,00</w:t>
      </w:r>
      <w:proofErr w:type="gramEnd"/>
      <w:r w:rsidRPr="00581FD4">
        <w:rPr>
          <w:sz w:val="24"/>
          <w:szCs w:val="24"/>
        </w:rPr>
        <w:tab/>
        <w:t>47,257,321,23</w:t>
      </w:r>
      <w:r w:rsidRPr="00581FD4">
        <w:rPr>
          <w:sz w:val="24"/>
          <w:szCs w:val="24"/>
        </w:rPr>
        <w:tab/>
        <w:t>35,322,678,77</w:t>
      </w:r>
    </w:p>
    <w:p w:rsidR="00581FD4" w:rsidRPr="00581FD4" w:rsidRDefault="00581FD4" w:rsidP="00581FD4">
      <w:pPr>
        <w:pStyle w:val="GvdeMetni"/>
        <w:ind w:firstLine="708"/>
        <w:jc w:val="both"/>
        <w:rPr>
          <w:sz w:val="24"/>
          <w:szCs w:val="24"/>
        </w:rPr>
      </w:pPr>
      <w:r w:rsidRPr="00581FD4">
        <w:rPr>
          <w:sz w:val="24"/>
          <w:szCs w:val="24"/>
        </w:rPr>
        <w:t xml:space="preserve">* GELİR İŞLEMLERİ  </w:t>
      </w:r>
    </w:p>
    <w:p w:rsidR="00581FD4" w:rsidRPr="00581FD4" w:rsidRDefault="00581FD4" w:rsidP="00581FD4">
      <w:pPr>
        <w:pStyle w:val="GvdeMetni"/>
        <w:ind w:firstLine="708"/>
        <w:jc w:val="both"/>
        <w:rPr>
          <w:sz w:val="24"/>
          <w:szCs w:val="24"/>
        </w:rPr>
      </w:pPr>
      <w:r w:rsidRPr="00581FD4">
        <w:rPr>
          <w:sz w:val="24"/>
          <w:szCs w:val="24"/>
        </w:rPr>
        <w:t xml:space="preserve">Belediyemizin 2018 yılı itibariyle tahakkuk toplamı 60.401,450,52-TL. Genel Tahsilatı da </w:t>
      </w:r>
      <w:proofErr w:type="gramStart"/>
      <w:r w:rsidRPr="00581FD4">
        <w:rPr>
          <w:sz w:val="24"/>
          <w:szCs w:val="24"/>
        </w:rPr>
        <w:t>45,994,494,38</w:t>
      </w:r>
      <w:proofErr w:type="gramEnd"/>
      <w:r w:rsidRPr="00581FD4">
        <w:rPr>
          <w:sz w:val="24"/>
          <w:szCs w:val="24"/>
        </w:rPr>
        <w:t xml:space="preserve"> TL. </w:t>
      </w:r>
      <w:proofErr w:type="gramStart"/>
      <w:r w:rsidRPr="00581FD4">
        <w:rPr>
          <w:sz w:val="24"/>
          <w:szCs w:val="24"/>
        </w:rPr>
        <w:t>olarak</w:t>
      </w:r>
      <w:proofErr w:type="gramEnd"/>
      <w:r w:rsidRPr="00581FD4">
        <w:rPr>
          <w:sz w:val="24"/>
          <w:szCs w:val="24"/>
        </w:rPr>
        <w:t xml:space="preserve"> oluşmuştur. 2018 yılında tahakkukun tahsilâta oranı % 76,00 olarak gerçekleşmiştir. </w:t>
      </w:r>
    </w:p>
    <w:p w:rsidR="00581FD4" w:rsidRPr="00581FD4" w:rsidRDefault="00581FD4" w:rsidP="00581FD4">
      <w:pPr>
        <w:pStyle w:val="GvdeMetni"/>
        <w:ind w:firstLine="708"/>
        <w:jc w:val="both"/>
        <w:rPr>
          <w:sz w:val="24"/>
          <w:szCs w:val="24"/>
        </w:rPr>
      </w:pPr>
    </w:p>
    <w:p w:rsidR="00581FD4" w:rsidRPr="00581FD4" w:rsidRDefault="00581FD4" w:rsidP="00581FD4">
      <w:pPr>
        <w:pStyle w:val="GvdeMetni"/>
        <w:ind w:firstLine="708"/>
        <w:jc w:val="both"/>
        <w:rPr>
          <w:sz w:val="24"/>
          <w:szCs w:val="24"/>
        </w:rPr>
      </w:pPr>
      <w:r w:rsidRPr="00581FD4">
        <w:rPr>
          <w:sz w:val="24"/>
          <w:szCs w:val="24"/>
        </w:rPr>
        <w:t xml:space="preserve">2018 Yılı Gelir </w:t>
      </w:r>
      <w:proofErr w:type="gramStart"/>
      <w:r w:rsidRPr="00581FD4">
        <w:rPr>
          <w:sz w:val="24"/>
          <w:szCs w:val="24"/>
        </w:rPr>
        <w:t>Gerçekleşmeleri ;</w:t>
      </w:r>
      <w:proofErr w:type="gramEnd"/>
    </w:p>
    <w:p w:rsidR="00581FD4" w:rsidRPr="00581FD4" w:rsidRDefault="00581FD4" w:rsidP="00581FD4">
      <w:pPr>
        <w:pStyle w:val="GvdeMetni"/>
        <w:ind w:firstLine="708"/>
        <w:jc w:val="both"/>
        <w:rPr>
          <w:sz w:val="24"/>
          <w:szCs w:val="24"/>
        </w:rPr>
      </w:pPr>
      <w:r w:rsidRPr="00581FD4">
        <w:rPr>
          <w:sz w:val="24"/>
          <w:szCs w:val="24"/>
        </w:rPr>
        <w:t xml:space="preserve">Önceki Yıllardan Devreden Tahakkuk </w:t>
      </w:r>
      <w:proofErr w:type="gramStart"/>
      <w:r w:rsidRPr="00581FD4">
        <w:rPr>
          <w:sz w:val="24"/>
          <w:szCs w:val="24"/>
        </w:rPr>
        <w:t>Artığı  :   8</w:t>
      </w:r>
      <w:proofErr w:type="gramEnd"/>
      <w:r w:rsidRPr="00581FD4">
        <w:rPr>
          <w:sz w:val="24"/>
          <w:szCs w:val="24"/>
        </w:rPr>
        <w:t>.494,831,96-TL</w:t>
      </w:r>
    </w:p>
    <w:p w:rsidR="00581FD4" w:rsidRPr="00581FD4" w:rsidRDefault="00581FD4" w:rsidP="00581FD4">
      <w:pPr>
        <w:pStyle w:val="GvdeMetni"/>
        <w:ind w:firstLine="708"/>
        <w:jc w:val="both"/>
        <w:rPr>
          <w:sz w:val="24"/>
          <w:szCs w:val="24"/>
        </w:rPr>
      </w:pPr>
      <w:r w:rsidRPr="00581FD4">
        <w:rPr>
          <w:sz w:val="24"/>
          <w:szCs w:val="24"/>
        </w:rPr>
        <w:t xml:space="preserve">2018 Yılı </w:t>
      </w:r>
      <w:proofErr w:type="gramStart"/>
      <w:r w:rsidRPr="00581FD4">
        <w:rPr>
          <w:sz w:val="24"/>
          <w:szCs w:val="24"/>
        </w:rPr>
        <w:t>Tahakkuku                                          : 51</w:t>
      </w:r>
      <w:proofErr w:type="gramEnd"/>
      <w:r w:rsidRPr="00581FD4">
        <w:rPr>
          <w:sz w:val="24"/>
          <w:szCs w:val="24"/>
        </w:rPr>
        <w:t>.906,618,56-TL</w:t>
      </w:r>
    </w:p>
    <w:p w:rsidR="00581FD4" w:rsidRPr="00581FD4" w:rsidRDefault="00581FD4" w:rsidP="00581FD4">
      <w:pPr>
        <w:pStyle w:val="GvdeMetni"/>
        <w:ind w:firstLine="708"/>
        <w:jc w:val="both"/>
        <w:rPr>
          <w:sz w:val="24"/>
          <w:szCs w:val="24"/>
        </w:rPr>
      </w:pPr>
      <w:r w:rsidRPr="00581FD4">
        <w:rPr>
          <w:sz w:val="24"/>
          <w:szCs w:val="24"/>
        </w:rPr>
        <w:t xml:space="preserve">2018 Yılı Toplam </w:t>
      </w:r>
      <w:proofErr w:type="gramStart"/>
      <w:r w:rsidRPr="00581FD4">
        <w:rPr>
          <w:sz w:val="24"/>
          <w:szCs w:val="24"/>
        </w:rPr>
        <w:t>Tahakkuk                              : 60</w:t>
      </w:r>
      <w:proofErr w:type="gramEnd"/>
      <w:r w:rsidRPr="00581FD4">
        <w:rPr>
          <w:sz w:val="24"/>
          <w:szCs w:val="24"/>
        </w:rPr>
        <w:t>,401,450,52-TL</w:t>
      </w:r>
    </w:p>
    <w:p w:rsidR="00581FD4" w:rsidRPr="00581FD4" w:rsidRDefault="00581FD4" w:rsidP="00581FD4">
      <w:pPr>
        <w:pStyle w:val="GvdeMetni"/>
        <w:ind w:firstLine="708"/>
        <w:jc w:val="both"/>
        <w:rPr>
          <w:sz w:val="24"/>
          <w:szCs w:val="24"/>
        </w:rPr>
      </w:pPr>
      <w:r w:rsidRPr="00581FD4">
        <w:rPr>
          <w:sz w:val="24"/>
          <w:szCs w:val="24"/>
        </w:rPr>
        <w:t xml:space="preserve">2018 Yılı Toplam </w:t>
      </w:r>
      <w:proofErr w:type="gramStart"/>
      <w:r w:rsidRPr="00581FD4">
        <w:rPr>
          <w:sz w:val="24"/>
          <w:szCs w:val="24"/>
        </w:rPr>
        <w:t>Tahsilat                                 : 45</w:t>
      </w:r>
      <w:proofErr w:type="gramEnd"/>
      <w:r w:rsidRPr="00581FD4">
        <w:rPr>
          <w:sz w:val="24"/>
          <w:szCs w:val="24"/>
        </w:rPr>
        <w:t>,995,212,42-TL</w:t>
      </w:r>
    </w:p>
    <w:p w:rsidR="00581FD4" w:rsidRPr="00581FD4" w:rsidRDefault="00581FD4" w:rsidP="00581FD4">
      <w:pPr>
        <w:pStyle w:val="GvdeMetni"/>
        <w:ind w:firstLine="708"/>
        <w:jc w:val="both"/>
        <w:rPr>
          <w:sz w:val="24"/>
          <w:szCs w:val="24"/>
        </w:rPr>
      </w:pPr>
      <w:bookmarkStart w:id="0" w:name="_GoBack"/>
      <w:r w:rsidRPr="00581FD4">
        <w:rPr>
          <w:sz w:val="24"/>
          <w:szCs w:val="24"/>
        </w:rPr>
        <w:t xml:space="preserve">Tahsilattan </w:t>
      </w:r>
      <w:proofErr w:type="spellStart"/>
      <w:r w:rsidRPr="00581FD4">
        <w:rPr>
          <w:sz w:val="24"/>
          <w:szCs w:val="24"/>
        </w:rPr>
        <w:t>Red</w:t>
      </w:r>
      <w:proofErr w:type="spellEnd"/>
      <w:r w:rsidRPr="00581FD4">
        <w:rPr>
          <w:sz w:val="24"/>
          <w:szCs w:val="24"/>
        </w:rPr>
        <w:t xml:space="preserve"> ve İadeler                                              718,04-TL</w:t>
      </w:r>
    </w:p>
    <w:bookmarkEnd w:id="0"/>
    <w:p w:rsidR="00581FD4" w:rsidRPr="00581FD4" w:rsidRDefault="00581FD4" w:rsidP="00581FD4">
      <w:pPr>
        <w:pStyle w:val="GvdeMetni"/>
        <w:ind w:firstLine="708"/>
        <w:jc w:val="both"/>
        <w:rPr>
          <w:sz w:val="24"/>
          <w:szCs w:val="24"/>
        </w:rPr>
      </w:pPr>
      <w:r w:rsidRPr="00581FD4">
        <w:rPr>
          <w:sz w:val="24"/>
          <w:szCs w:val="24"/>
        </w:rPr>
        <w:t xml:space="preserve">2018 yılı Net </w:t>
      </w:r>
      <w:proofErr w:type="gramStart"/>
      <w:r w:rsidRPr="00581FD4">
        <w:rPr>
          <w:sz w:val="24"/>
          <w:szCs w:val="24"/>
        </w:rPr>
        <w:t>Tahsilatı                                       :  45</w:t>
      </w:r>
      <w:proofErr w:type="gramEnd"/>
      <w:r w:rsidRPr="00581FD4">
        <w:rPr>
          <w:sz w:val="24"/>
          <w:szCs w:val="24"/>
        </w:rPr>
        <w:t>,994,494,38-TL</w:t>
      </w:r>
    </w:p>
    <w:p w:rsidR="00581FD4" w:rsidRPr="00581FD4" w:rsidRDefault="00581FD4" w:rsidP="00581FD4">
      <w:pPr>
        <w:pStyle w:val="GvdeMetni"/>
        <w:ind w:firstLine="708"/>
        <w:jc w:val="both"/>
        <w:rPr>
          <w:sz w:val="24"/>
          <w:szCs w:val="24"/>
        </w:rPr>
      </w:pPr>
    </w:p>
    <w:p w:rsidR="00581FD4" w:rsidRPr="00581FD4" w:rsidRDefault="00581FD4" w:rsidP="00581FD4">
      <w:pPr>
        <w:pStyle w:val="GvdeMetni"/>
        <w:ind w:firstLine="708"/>
        <w:jc w:val="both"/>
        <w:rPr>
          <w:sz w:val="24"/>
          <w:szCs w:val="24"/>
        </w:rPr>
      </w:pPr>
      <w:r w:rsidRPr="00581FD4">
        <w:rPr>
          <w:sz w:val="24"/>
          <w:szCs w:val="24"/>
        </w:rPr>
        <w:t xml:space="preserve">2018 Yılına devreden tahakkuk </w:t>
      </w:r>
      <w:proofErr w:type="gramStart"/>
      <w:r w:rsidRPr="00581FD4">
        <w:rPr>
          <w:sz w:val="24"/>
          <w:szCs w:val="24"/>
        </w:rPr>
        <w:t>artığı            : 14</w:t>
      </w:r>
      <w:proofErr w:type="gramEnd"/>
      <w:r w:rsidRPr="00581FD4">
        <w:rPr>
          <w:sz w:val="24"/>
          <w:szCs w:val="24"/>
        </w:rPr>
        <w:t>.406,238,10-TL olarak gerçekleşmiştir.</w:t>
      </w:r>
    </w:p>
    <w:p w:rsidR="00581FD4" w:rsidRPr="00581FD4" w:rsidRDefault="00581FD4" w:rsidP="00581FD4">
      <w:pPr>
        <w:pStyle w:val="GvdeMetni"/>
        <w:ind w:firstLine="708"/>
        <w:jc w:val="both"/>
        <w:rPr>
          <w:sz w:val="24"/>
          <w:szCs w:val="24"/>
        </w:rPr>
      </w:pPr>
      <w:r w:rsidRPr="00581FD4">
        <w:rPr>
          <w:sz w:val="24"/>
          <w:szCs w:val="24"/>
        </w:rPr>
        <w:t xml:space="preserve">  SONUÇ </w:t>
      </w:r>
    </w:p>
    <w:p w:rsidR="00581FD4" w:rsidRPr="00581FD4" w:rsidRDefault="00581FD4" w:rsidP="00581FD4">
      <w:pPr>
        <w:pStyle w:val="GvdeMetni"/>
        <w:ind w:firstLine="708"/>
        <w:jc w:val="both"/>
        <w:rPr>
          <w:sz w:val="24"/>
          <w:szCs w:val="24"/>
        </w:rPr>
      </w:pPr>
      <w:r w:rsidRPr="00581FD4">
        <w:rPr>
          <w:sz w:val="24"/>
          <w:szCs w:val="24"/>
        </w:rPr>
        <w:t xml:space="preserve">Mahalli İdareler Bütçe ve Muhasebe Yönetmeliği ve 5018 sayılı Kamu Mali Yönetimi ve Kontrol kanunu ile 5393 sayılı Belediye Kanunu çerçevesinde oluşturulan Belediyemiz birimleri harcamaları kanunlar çerçevesinde yapıldığı ve ödenek üstü harcama yapılmadığı incelenmiştir. Bütçede belirtilen ve ilgili kurum/firma  ve kuruluşlara tahakkuk ettirilen alacakların / </w:t>
      </w:r>
      <w:proofErr w:type="gramStart"/>
      <w:r w:rsidRPr="00581FD4">
        <w:rPr>
          <w:sz w:val="24"/>
          <w:szCs w:val="24"/>
        </w:rPr>
        <w:t>borçların  ,devredilmesi</w:t>
      </w:r>
      <w:proofErr w:type="gramEnd"/>
      <w:r w:rsidRPr="00581FD4">
        <w:rPr>
          <w:sz w:val="24"/>
          <w:szCs w:val="24"/>
        </w:rPr>
        <w:t xml:space="preserve"> gereken ödenek devirleri/alacak devirleri yapılmış ve artan ödenek miktarları da imha edilmiştir.</w:t>
      </w:r>
    </w:p>
    <w:p w:rsidR="00581FD4" w:rsidRPr="00581FD4" w:rsidRDefault="00581FD4" w:rsidP="00581FD4">
      <w:pPr>
        <w:pStyle w:val="GvdeMetni"/>
        <w:ind w:firstLine="708"/>
        <w:jc w:val="both"/>
        <w:rPr>
          <w:sz w:val="24"/>
          <w:szCs w:val="24"/>
        </w:rPr>
      </w:pPr>
      <w:r w:rsidRPr="00581FD4">
        <w:rPr>
          <w:sz w:val="24"/>
          <w:szCs w:val="24"/>
        </w:rPr>
        <w:tab/>
        <w:t xml:space="preserve">Belediye gelirlerinin de resim vergi ve harçlar ile belediye meclisimizin tarifelerine göre tahakkukların yapıldığı ve tahsilat yoluna gidildiği fazla ve yersiz olarak girilen tahakkukların belgeleri ve eksiltmeleri yapılarak düzeltildiği muhasebe kayıtlarımızın incelenmesi sonucunda görülmüştür. </w:t>
      </w:r>
    </w:p>
    <w:p w:rsidR="00581FD4" w:rsidRPr="00581FD4" w:rsidRDefault="00581FD4" w:rsidP="00581FD4">
      <w:pPr>
        <w:pStyle w:val="GvdeMetni"/>
        <w:ind w:firstLine="708"/>
        <w:jc w:val="both"/>
        <w:rPr>
          <w:sz w:val="24"/>
          <w:szCs w:val="24"/>
        </w:rPr>
      </w:pPr>
      <w:r w:rsidRPr="00581FD4">
        <w:rPr>
          <w:sz w:val="24"/>
          <w:szCs w:val="24"/>
        </w:rPr>
        <w:t>Ayrıca mizan dökümleri her ay düzenli olarak kamu bilgi sistemine girilmiştir.</w:t>
      </w:r>
    </w:p>
    <w:p w:rsidR="00581FD4" w:rsidRPr="00581FD4" w:rsidRDefault="00581FD4" w:rsidP="00581FD4">
      <w:pPr>
        <w:pStyle w:val="GvdeMetni"/>
        <w:ind w:firstLine="708"/>
        <w:jc w:val="both"/>
        <w:rPr>
          <w:sz w:val="24"/>
          <w:szCs w:val="24"/>
        </w:rPr>
      </w:pPr>
      <w:r w:rsidRPr="00581FD4">
        <w:rPr>
          <w:sz w:val="24"/>
          <w:szCs w:val="24"/>
        </w:rPr>
        <w:t xml:space="preserve">Konu Meclisçe tartışıldı ve oylamaya sunuldu, yapılan oylama sonucunda; </w:t>
      </w:r>
    </w:p>
    <w:p w:rsidR="00581FD4" w:rsidRPr="00581FD4" w:rsidRDefault="00581FD4" w:rsidP="00581FD4">
      <w:pPr>
        <w:pStyle w:val="GvdeMetni"/>
        <w:ind w:firstLine="708"/>
        <w:jc w:val="both"/>
        <w:rPr>
          <w:sz w:val="24"/>
          <w:szCs w:val="24"/>
        </w:rPr>
      </w:pPr>
      <w:r w:rsidRPr="00581FD4">
        <w:rPr>
          <w:sz w:val="24"/>
          <w:szCs w:val="24"/>
        </w:rPr>
        <w:t xml:space="preserve">VERİLEN </w:t>
      </w:r>
      <w:proofErr w:type="gramStart"/>
      <w:r w:rsidRPr="00581FD4">
        <w:rPr>
          <w:sz w:val="24"/>
          <w:szCs w:val="24"/>
        </w:rPr>
        <w:t>KARAR  :</w:t>
      </w:r>
      <w:proofErr w:type="gramEnd"/>
    </w:p>
    <w:p w:rsidR="004D7691" w:rsidRDefault="00581FD4" w:rsidP="00581FD4">
      <w:pPr>
        <w:pStyle w:val="GvdeMetni"/>
        <w:ind w:left="-567" w:firstLine="1275"/>
        <w:jc w:val="both"/>
        <w:rPr>
          <w:sz w:val="24"/>
          <w:szCs w:val="24"/>
        </w:rPr>
      </w:pPr>
      <w:r w:rsidRPr="00581FD4">
        <w:rPr>
          <w:sz w:val="24"/>
          <w:szCs w:val="24"/>
        </w:rPr>
        <w:t xml:space="preserve">Belediyemiz 2018 Mali </w:t>
      </w:r>
      <w:proofErr w:type="gramStart"/>
      <w:r w:rsidRPr="00581FD4">
        <w:rPr>
          <w:sz w:val="24"/>
          <w:szCs w:val="24"/>
        </w:rPr>
        <w:t>Yılı  Kesin</w:t>
      </w:r>
      <w:proofErr w:type="gramEnd"/>
      <w:r w:rsidRPr="00581FD4">
        <w:rPr>
          <w:sz w:val="24"/>
          <w:szCs w:val="24"/>
        </w:rPr>
        <w:t xml:space="preserve"> Hesap Yönetim Dönemi Cetvellerinin incelenmesi sonunda; Kanunlarla tahsiline yetki verilen gelirlerin tamamına yakınının tahsil edildiğine, bütçe ile verilen Ödeneklerin amacına uygun gerçek ihtiyaç karşılığı olarak kullanıldığı, yapılan harcamaların ilgili kanun ve yönetmeliklere uygun olduğu,  Bütçede tertibi bulunmayan maddelere harcama yapılmadığı tespit edilmiş olup, 2018 Mali Yılı Kesin Hesap cetvelleri 5393 sayılı Belediye Kanununun 64. maddesi uyarınca oy birliği ile kabul edildi.</w:t>
      </w:r>
    </w:p>
    <w:p w:rsidR="004D7691" w:rsidRDefault="004D7691" w:rsidP="00BC55F8">
      <w:pPr>
        <w:pStyle w:val="GvdeMetni"/>
        <w:ind w:firstLine="708"/>
        <w:jc w:val="both"/>
        <w:rPr>
          <w:sz w:val="24"/>
          <w:szCs w:val="24"/>
        </w:rPr>
      </w:pPr>
    </w:p>
    <w:p w:rsidR="004D7691" w:rsidRPr="00BC55F8" w:rsidRDefault="004D7691"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p>
    <w:p w:rsidR="00623356" w:rsidRDefault="00623356" w:rsidP="000F55FD">
      <w:pPr>
        <w:pStyle w:val="GvdeMetni"/>
        <w:jc w:val="both"/>
        <w:rPr>
          <w:sz w:val="24"/>
          <w:szCs w:val="24"/>
        </w:rPr>
      </w:pPr>
      <w:r>
        <w:rPr>
          <w:sz w:val="24"/>
          <w:szCs w:val="24"/>
        </w:rPr>
        <w:t>Ahmet GEZMEZ</w:t>
      </w:r>
      <w:r>
        <w:rPr>
          <w:sz w:val="24"/>
          <w:szCs w:val="24"/>
        </w:rPr>
        <w:tab/>
      </w:r>
      <w:r>
        <w:rPr>
          <w:sz w:val="24"/>
          <w:szCs w:val="24"/>
        </w:rPr>
        <w:tab/>
      </w:r>
      <w:r w:rsidR="000F55FD">
        <w:rPr>
          <w:sz w:val="24"/>
          <w:szCs w:val="24"/>
        </w:rPr>
        <w:t xml:space="preserve">       </w:t>
      </w:r>
      <w:r>
        <w:rPr>
          <w:sz w:val="24"/>
          <w:szCs w:val="24"/>
        </w:rPr>
        <w:t xml:space="preserve">Ayşegül ALTINSOY                </w:t>
      </w:r>
      <w:r w:rsidR="000F55FD">
        <w:rPr>
          <w:sz w:val="24"/>
          <w:szCs w:val="24"/>
        </w:rPr>
        <w:t xml:space="preserve"> </w:t>
      </w:r>
      <w:r>
        <w:rPr>
          <w:sz w:val="24"/>
          <w:szCs w:val="24"/>
        </w:rPr>
        <w:t xml:space="preserve"> </w:t>
      </w:r>
      <w:r>
        <w:rPr>
          <w:sz w:val="24"/>
          <w:szCs w:val="24"/>
        </w:rPr>
        <w:tab/>
        <w:t>İsmail BAŞTAŞ</w:t>
      </w:r>
    </w:p>
    <w:p w:rsidR="00936966" w:rsidRPr="00FB234D" w:rsidRDefault="00623356" w:rsidP="000F55FD">
      <w:pPr>
        <w:pStyle w:val="GvdeMetni"/>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sectPr w:rsidR="00936966" w:rsidRPr="00FB234D" w:rsidSect="00634463">
      <w:pgSz w:w="11906" w:h="16838"/>
      <w:pgMar w:top="1418" w:right="127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5FD"/>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979BE"/>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3F43"/>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D7691"/>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1FD4"/>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356"/>
    <w:rsid w:val="00623918"/>
    <w:rsid w:val="00627345"/>
    <w:rsid w:val="0063038F"/>
    <w:rsid w:val="00630CA2"/>
    <w:rsid w:val="006318A8"/>
    <w:rsid w:val="006329B7"/>
    <w:rsid w:val="00632EE5"/>
    <w:rsid w:val="00634463"/>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84D4C"/>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9AF"/>
    <w:rsid w:val="00890DED"/>
    <w:rsid w:val="008A105F"/>
    <w:rsid w:val="008A5D28"/>
    <w:rsid w:val="008B3368"/>
    <w:rsid w:val="008B48D7"/>
    <w:rsid w:val="008B6398"/>
    <w:rsid w:val="008B7B3C"/>
    <w:rsid w:val="008D1B42"/>
    <w:rsid w:val="008D2312"/>
    <w:rsid w:val="008D24D0"/>
    <w:rsid w:val="008D3B38"/>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A6A63"/>
    <w:rsid w:val="00FB18EF"/>
    <w:rsid w:val="00FB19CB"/>
    <w:rsid w:val="00FB234D"/>
    <w:rsid w:val="00FB3962"/>
    <w:rsid w:val="00FB3E9B"/>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70755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FFA53-4F9C-47B9-9384-E0AB5847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800</Words>
  <Characters>4565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7</cp:revision>
  <cp:lastPrinted>2019-06-17T12:52:00Z</cp:lastPrinted>
  <dcterms:created xsi:type="dcterms:W3CDTF">2019-06-14T10:57:00Z</dcterms:created>
  <dcterms:modified xsi:type="dcterms:W3CDTF">2019-06-17T13:04:00Z</dcterms:modified>
</cp:coreProperties>
</file>